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9ADFF" w14:textId="5315F815" w:rsidR="00260AA0" w:rsidRDefault="000A636B" w:rsidP="4F4D59F1">
      <w:pPr>
        <w:spacing w:before="240" w:after="240" w:line="240" w:lineRule="auto"/>
        <w:rPr>
          <w:rFonts w:ascii="Source Sans Pro" w:eastAsia="Times New Roman" w:hAnsi="Source Sans Pro" w:cstheme="majorBidi"/>
          <w:b/>
          <w:bCs/>
          <w:sz w:val="28"/>
          <w:szCs w:val="28"/>
        </w:rPr>
      </w:pPr>
      <w:r w:rsidRPr="00260AA0">
        <w:rPr>
          <w:rFonts w:ascii="Source Sans Pro" w:eastAsia="Times New Roman" w:hAnsi="Source Sans Pro" w:cstheme="majorBidi"/>
          <w:b/>
          <w:bCs/>
          <w:noProof/>
          <w:sz w:val="28"/>
          <w:szCs w:val="28"/>
        </w:rPr>
        <w:drawing>
          <wp:anchor distT="0" distB="0" distL="114300" distR="114300" simplePos="0" relativeHeight="251658240" behindDoc="0" locked="0" layoutInCell="1" allowOverlap="1" wp14:anchorId="62150D08" wp14:editId="39718A33">
            <wp:simplePos x="0" y="0"/>
            <wp:positionH relativeFrom="column">
              <wp:posOffset>-53728</wp:posOffset>
            </wp:positionH>
            <wp:positionV relativeFrom="paragraph">
              <wp:posOffset>-200908</wp:posOffset>
            </wp:positionV>
            <wp:extent cx="1172949" cy="639832"/>
            <wp:effectExtent l="0" t="0" r="8255" b="8255"/>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2949" cy="6398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CAD900" w14:textId="54B0DF1D" w:rsidR="00E1196A" w:rsidRPr="009A3573" w:rsidRDefault="00260AA0" w:rsidP="4F4D59F1">
      <w:pPr>
        <w:spacing w:before="240" w:after="240" w:line="240" w:lineRule="auto"/>
        <w:rPr>
          <w:rFonts w:ascii="Source Sans Pro" w:eastAsia="Times New Roman" w:hAnsi="Source Sans Pro" w:cstheme="majorBidi"/>
          <w:b/>
          <w:bCs/>
        </w:rPr>
      </w:pPr>
      <w:r>
        <w:rPr>
          <w:rFonts w:ascii="Source Sans Pro" w:eastAsia="Times New Roman" w:hAnsi="Source Sans Pro" w:cstheme="majorBidi"/>
          <w:b/>
          <w:bCs/>
          <w:sz w:val="28"/>
          <w:szCs w:val="28"/>
        </w:rPr>
        <w:br/>
      </w:r>
      <w:r w:rsidR="00E1196A" w:rsidRPr="009A3573">
        <w:rPr>
          <w:rFonts w:ascii="Source Sans Pro" w:eastAsia="Times New Roman" w:hAnsi="Source Sans Pro" w:cstheme="majorBidi"/>
          <w:b/>
          <w:bCs/>
        </w:rPr>
        <w:t>FOR RELEASE</w:t>
      </w:r>
      <w:r w:rsidR="510F3768" w:rsidRPr="009A3573">
        <w:rPr>
          <w:rFonts w:ascii="Source Sans Pro" w:eastAsia="Times New Roman" w:hAnsi="Source Sans Pro" w:cstheme="majorBidi"/>
          <w:b/>
          <w:bCs/>
        </w:rPr>
        <w:t xml:space="preserve">: </w:t>
      </w:r>
      <w:r w:rsidR="00183151">
        <w:rPr>
          <w:rFonts w:ascii="Source Sans Pro" w:eastAsia="Times New Roman" w:hAnsi="Source Sans Pro" w:cstheme="majorBidi"/>
          <w:b/>
          <w:bCs/>
        </w:rPr>
        <w:t xml:space="preserve">Nov. </w:t>
      </w:r>
      <w:r w:rsidR="005C1C78">
        <w:rPr>
          <w:rFonts w:ascii="Source Sans Pro" w:eastAsia="Times New Roman" w:hAnsi="Source Sans Pro" w:cstheme="majorBidi"/>
          <w:b/>
          <w:bCs/>
        </w:rPr>
        <w:t>6</w:t>
      </w:r>
      <w:r w:rsidR="00183151">
        <w:rPr>
          <w:rFonts w:ascii="Source Sans Pro" w:eastAsia="Times New Roman" w:hAnsi="Source Sans Pro" w:cstheme="majorBidi"/>
          <w:b/>
          <w:bCs/>
        </w:rPr>
        <w:t>, 202</w:t>
      </w:r>
      <w:r w:rsidR="00B12CF9">
        <w:rPr>
          <w:rFonts w:ascii="Source Sans Pro" w:eastAsia="Times New Roman" w:hAnsi="Source Sans Pro" w:cstheme="majorBidi"/>
          <w:b/>
          <w:bCs/>
        </w:rPr>
        <w:t>4</w:t>
      </w:r>
    </w:p>
    <w:p w14:paraId="420C9A7F" w14:textId="77777777" w:rsidR="00183151" w:rsidRDefault="00E1196A" w:rsidP="00E1196A">
      <w:pPr>
        <w:shd w:val="clear" w:color="auto" w:fill="FFFFFF"/>
        <w:spacing w:after="0" w:line="264" w:lineRule="atLeast"/>
        <w:rPr>
          <w:rFonts w:ascii="Source Sans Pro" w:eastAsia="Times New Roman" w:hAnsi="Source Sans Pro" w:cstheme="majorHAnsi"/>
          <w:sz w:val="20"/>
          <w:szCs w:val="20"/>
        </w:rPr>
      </w:pPr>
      <w:r w:rsidRPr="00260AA0">
        <w:rPr>
          <w:rFonts w:ascii="Source Sans Pro" w:eastAsia="Times New Roman" w:hAnsi="Source Sans Pro" w:cstheme="majorHAnsi"/>
          <w:sz w:val="20"/>
          <w:szCs w:val="20"/>
        </w:rPr>
        <w:t xml:space="preserve">FOR MORE INFORMATION, CONTACT: </w:t>
      </w:r>
    </w:p>
    <w:p w14:paraId="73335AF9" w14:textId="77777777" w:rsidR="00A317D6" w:rsidRPr="00E22B79" w:rsidRDefault="00183151" w:rsidP="00E1196A">
      <w:pPr>
        <w:shd w:val="clear" w:color="auto" w:fill="FFFFFF"/>
        <w:spacing w:after="0" w:line="264" w:lineRule="atLeast"/>
        <w:rPr>
          <w:rFonts w:ascii="Source Sans Pro" w:eastAsia="Times New Roman" w:hAnsi="Source Sans Pro" w:cstheme="majorHAnsi"/>
          <w:sz w:val="20"/>
          <w:szCs w:val="20"/>
        </w:rPr>
      </w:pPr>
      <w:r w:rsidRPr="00E22B79">
        <w:rPr>
          <w:rFonts w:ascii="Source Sans Pro" w:eastAsia="Times New Roman" w:hAnsi="Source Sans Pro" w:cstheme="majorHAnsi"/>
          <w:sz w:val="20"/>
          <w:szCs w:val="20"/>
        </w:rPr>
        <w:t xml:space="preserve">Ana Marquez </w:t>
      </w:r>
    </w:p>
    <w:p w14:paraId="38976F8C" w14:textId="77777777" w:rsidR="00A317D6" w:rsidRPr="00E22B79" w:rsidRDefault="00E1196A" w:rsidP="00E1196A">
      <w:pPr>
        <w:shd w:val="clear" w:color="auto" w:fill="FFFFFF"/>
        <w:spacing w:after="0" w:line="264" w:lineRule="atLeast"/>
        <w:rPr>
          <w:rFonts w:ascii="Source Sans Pro" w:eastAsia="Times New Roman" w:hAnsi="Source Sans Pro" w:cstheme="majorHAnsi"/>
          <w:sz w:val="20"/>
          <w:szCs w:val="20"/>
        </w:rPr>
      </w:pPr>
      <w:r w:rsidRPr="00E22B79">
        <w:rPr>
          <w:rFonts w:ascii="Source Sans Pro" w:eastAsia="Times New Roman" w:hAnsi="Source Sans Pro" w:cstheme="majorHAnsi"/>
          <w:sz w:val="20"/>
          <w:szCs w:val="20"/>
        </w:rPr>
        <w:t>American Cancer Society</w:t>
      </w:r>
    </w:p>
    <w:p w14:paraId="7826C884" w14:textId="57399833" w:rsidR="00E1196A" w:rsidRPr="00437967" w:rsidRDefault="007A2CA0" w:rsidP="00E1196A">
      <w:pPr>
        <w:shd w:val="clear" w:color="auto" w:fill="FFFFFF"/>
        <w:spacing w:after="0" w:line="264" w:lineRule="atLeast"/>
        <w:rPr>
          <w:rFonts w:ascii="Source Sans Pro" w:eastAsia="Times New Roman" w:hAnsi="Source Sans Pro" w:cstheme="majorHAnsi"/>
          <w:sz w:val="20"/>
          <w:szCs w:val="20"/>
        </w:rPr>
      </w:pPr>
      <w:hyperlink r:id="rId11" w:history="1">
        <w:r w:rsidR="00B627E5" w:rsidRPr="00437967">
          <w:rPr>
            <w:rStyle w:val="Hyperlink"/>
            <w:rFonts w:ascii="Source Sans Pro" w:eastAsia="Times New Roman" w:hAnsi="Source Sans Pro" w:cstheme="majorHAnsi"/>
            <w:sz w:val="20"/>
            <w:szCs w:val="20"/>
          </w:rPr>
          <w:t>Ana.marquez@cancer.org</w:t>
        </w:r>
      </w:hyperlink>
    </w:p>
    <w:p w14:paraId="5020466C" w14:textId="77777777" w:rsidR="000012B1" w:rsidRPr="00437967" w:rsidRDefault="000012B1" w:rsidP="000012B1">
      <w:pPr>
        <w:shd w:val="clear" w:color="auto" w:fill="FFFFFF"/>
        <w:spacing w:after="0" w:line="264" w:lineRule="atLeast"/>
        <w:rPr>
          <w:rFonts w:ascii="Source Sans Pro" w:eastAsia="Times New Roman" w:hAnsi="Source Sans Pro" w:cs="Arial"/>
          <w:b/>
          <w:bCs/>
          <w:color w:val="1E1E23"/>
          <w:sz w:val="28"/>
          <w:szCs w:val="28"/>
        </w:rPr>
      </w:pPr>
    </w:p>
    <w:p w14:paraId="68B7BEA7" w14:textId="3FAA4CE9" w:rsidR="00EA053B" w:rsidRDefault="009D2776" w:rsidP="4F4D59F1">
      <w:pPr>
        <w:shd w:val="clear" w:color="auto" w:fill="FFFFFF" w:themeFill="background1"/>
        <w:spacing w:after="0" w:line="264" w:lineRule="atLeast"/>
        <w:rPr>
          <w:rFonts w:ascii="Source Sans Pro" w:eastAsia="Arial" w:hAnsi="Source Sans Pro" w:cs="Arial"/>
          <w:b/>
          <w:bCs/>
          <w:color w:val="1E1E23"/>
          <w:sz w:val="28"/>
          <w:szCs w:val="28"/>
        </w:rPr>
      </w:pPr>
      <w:r>
        <w:rPr>
          <w:rFonts w:ascii="Source Sans Pro" w:eastAsia="Arial" w:hAnsi="Source Sans Pro" w:cs="Arial"/>
          <w:b/>
          <w:bCs/>
          <w:color w:val="1E1E23"/>
          <w:sz w:val="28"/>
          <w:szCs w:val="28"/>
        </w:rPr>
        <w:t>Hundreds of</w:t>
      </w:r>
      <w:r w:rsidR="00066751">
        <w:rPr>
          <w:rFonts w:ascii="Source Sans Pro" w:eastAsia="Arial" w:hAnsi="Source Sans Pro" w:cs="Arial"/>
          <w:b/>
          <w:bCs/>
          <w:color w:val="1E1E23"/>
          <w:sz w:val="28"/>
          <w:szCs w:val="28"/>
        </w:rPr>
        <w:t xml:space="preserve"> </w:t>
      </w:r>
      <w:r w:rsidR="00985514">
        <w:rPr>
          <w:rFonts w:ascii="Source Sans Pro" w:eastAsia="Arial" w:hAnsi="Source Sans Pro" w:cs="Arial"/>
          <w:b/>
          <w:bCs/>
          <w:color w:val="1E1E23"/>
          <w:sz w:val="28"/>
          <w:szCs w:val="28"/>
        </w:rPr>
        <w:t xml:space="preserve">Screening </w:t>
      </w:r>
      <w:r w:rsidR="008821BF">
        <w:rPr>
          <w:rFonts w:ascii="Source Sans Pro" w:eastAsia="Arial" w:hAnsi="Source Sans Pro" w:cs="Arial"/>
          <w:b/>
          <w:bCs/>
          <w:color w:val="1E1E23"/>
          <w:sz w:val="28"/>
          <w:szCs w:val="28"/>
        </w:rPr>
        <w:t>Facilities</w:t>
      </w:r>
      <w:r w:rsidR="00066751">
        <w:rPr>
          <w:rFonts w:ascii="Source Sans Pro" w:eastAsia="Arial" w:hAnsi="Source Sans Pro" w:cs="Arial"/>
          <w:b/>
          <w:bCs/>
          <w:color w:val="1E1E23"/>
          <w:sz w:val="28"/>
          <w:szCs w:val="28"/>
        </w:rPr>
        <w:t xml:space="preserve"> Across the Country Open their Doors</w:t>
      </w:r>
      <w:r w:rsidR="00031572">
        <w:rPr>
          <w:rFonts w:ascii="Source Sans Pro" w:eastAsia="Arial" w:hAnsi="Source Sans Pro" w:cs="Arial"/>
          <w:b/>
          <w:bCs/>
          <w:color w:val="1E1E23"/>
          <w:sz w:val="28"/>
          <w:szCs w:val="28"/>
        </w:rPr>
        <w:t xml:space="preserve"> to the </w:t>
      </w:r>
      <w:r w:rsidR="008821BF">
        <w:rPr>
          <w:rFonts w:ascii="Source Sans Pro" w:eastAsia="Arial" w:hAnsi="Source Sans Pro" w:cs="Arial"/>
          <w:b/>
          <w:bCs/>
          <w:color w:val="1E1E23"/>
          <w:sz w:val="28"/>
          <w:szCs w:val="28"/>
        </w:rPr>
        <w:t>P</w:t>
      </w:r>
      <w:r w:rsidR="00031572">
        <w:rPr>
          <w:rFonts w:ascii="Source Sans Pro" w:eastAsia="Arial" w:hAnsi="Source Sans Pro" w:cs="Arial"/>
          <w:b/>
          <w:bCs/>
          <w:color w:val="1E1E23"/>
          <w:sz w:val="28"/>
          <w:szCs w:val="28"/>
        </w:rPr>
        <w:t>ublic</w:t>
      </w:r>
      <w:r w:rsidR="00066751">
        <w:rPr>
          <w:rFonts w:ascii="Source Sans Pro" w:eastAsia="Arial" w:hAnsi="Source Sans Pro" w:cs="Arial"/>
          <w:b/>
          <w:bCs/>
          <w:color w:val="1E1E23"/>
          <w:sz w:val="28"/>
          <w:szCs w:val="28"/>
        </w:rPr>
        <w:t xml:space="preserve"> for National Lung Cancer Screening Day </w:t>
      </w:r>
    </w:p>
    <w:p w14:paraId="1A5F35BA" w14:textId="77777777" w:rsidR="00CF377E" w:rsidRDefault="00CF377E" w:rsidP="4F4D59F1">
      <w:pPr>
        <w:shd w:val="clear" w:color="auto" w:fill="FFFFFF" w:themeFill="background1"/>
        <w:spacing w:after="0" w:line="264" w:lineRule="atLeast"/>
        <w:rPr>
          <w:rFonts w:ascii="Source Sans Pro" w:eastAsia="Arial" w:hAnsi="Source Sans Pro" w:cs="Arial"/>
          <w:b/>
          <w:bCs/>
          <w:color w:val="1E1E23"/>
          <w:sz w:val="28"/>
          <w:szCs w:val="28"/>
        </w:rPr>
      </w:pPr>
    </w:p>
    <w:p w14:paraId="0996757E" w14:textId="03556CDA" w:rsidR="00CF377E" w:rsidRPr="006522BE" w:rsidRDefault="00CF377E" w:rsidP="4F4D59F1">
      <w:pPr>
        <w:shd w:val="clear" w:color="auto" w:fill="FFFFFF" w:themeFill="background1"/>
        <w:spacing w:after="0" w:line="264" w:lineRule="atLeast"/>
        <w:rPr>
          <w:rFonts w:ascii="Source Sans Pro" w:eastAsia="Arial" w:hAnsi="Source Sans Pro" w:cs="Arial"/>
          <w:i/>
          <w:iCs/>
          <w:color w:val="1E1E23"/>
        </w:rPr>
      </w:pPr>
      <w:r w:rsidRPr="006522BE">
        <w:rPr>
          <w:rFonts w:ascii="Source Sans Pro" w:eastAsia="Arial" w:hAnsi="Source Sans Pro" w:cs="Arial"/>
          <w:i/>
          <w:iCs/>
          <w:color w:val="1E1E23"/>
        </w:rPr>
        <w:t xml:space="preserve">On the second Saturday </w:t>
      </w:r>
      <w:r w:rsidR="003F4FA3" w:rsidRPr="006522BE">
        <w:rPr>
          <w:rFonts w:ascii="Source Sans Pro" w:eastAsia="Arial" w:hAnsi="Source Sans Pro" w:cs="Arial"/>
          <w:i/>
          <w:iCs/>
          <w:color w:val="1E1E23"/>
        </w:rPr>
        <w:t xml:space="preserve">of November, individuals referred by their doctors will </w:t>
      </w:r>
      <w:r w:rsidR="00232AEF" w:rsidRPr="006522BE">
        <w:rPr>
          <w:rFonts w:ascii="Source Sans Pro" w:eastAsia="Arial" w:hAnsi="Source Sans Pro" w:cs="Arial"/>
          <w:i/>
          <w:iCs/>
          <w:color w:val="1E1E23"/>
        </w:rPr>
        <w:t xml:space="preserve">receive </w:t>
      </w:r>
      <w:proofErr w:type="gramStart"/>
      <w:r w:rsidR="003F4FA3" w:rsidRPr="006522BE">
        <w:rPr>
          <w:rFonts w:ascii="Source Sans Pro" w:eastAsia="Arial" w:hAnsi="Source Sans Pro" w:cs="Arial"/>
          <w:i/>
          <w:iCs/>
          <w:color w:val="1E1E23"/>
        </w:rPr>
        <w:t>low</w:t>
      </w:r>
      <w:r w:rsidR="00DB289F">
        <w:rPr>
          <w:rFonts w:ascii="Source Sans Pro" w:eastAsia="Arial" w:hAnsi="Source Sans Pro" w:cs="Arial"/>
          <w:i/>
          <w:iCs/>
          <w:color w:val="1E1E23"/>
        </w:rPr>
        <w:t>-</w:t>
      </w:r>
      <w:r w:rsidR="003F4FA3" w:rsidRPr="006522BE">
        <w:rPr>
          <w:rFonts w:ascii="Source Sans Pro" w:eastAsia="Arial" w:hAnsi="Source Sans Pro" w:cs="Arial"/>
          <w:i/>
          <w:iCs/>
          <w:color w:val="1E1E23"/>
        </w:rPr>
        <w:t>dose</w:t>
      </w:r>
      <w:proofErr w:type="gramEnd"/>
      <w:r w:rsidR="003F4FA3" w:rsidRPr="006522BE">
        <w:rPr>
          <w:rFonts w:ascii="Source Sans Pro" w:eastAsia="Arial" w:hAnsi="Source Sans Pro" w:cs="Arial"/>
          <w:i/>
          <w:iCs/>
          <w:color w:val="1E1E23"/>
        </w:rPr>
        <w:t xml:space="preserve"> computed tomography (LDCT) lung </w:t>
      </w:r>
      <w:r w:rsidR="00DB289F">
        <w:rPr>
          <w:rFonts w:ascii="Source Sans Pro" w:eastAsia="Arial" w:hAnsi="Source Sans Pro" w:cs="Arial"/>
          <w:i/>
          <w:iCs/>
          <w:color w:val="1E1E23"/>
        </w:rPr>
        <w:t xml:space="preserve">cancer </w:t>
      </w:r>
      <w:r w:rsidR="003F4FA3" w:rsidRPr="006522BE">
        <w:rPr>
          <w:rFonts w:ascii="Source Sans Pro" w:eastAsia="Arial" w:hAnsi="Source Sans Pro" w:cs="Arial"/>
          <w:i/>
          <w:iCs/>
          <w:color w:val="1E1E23"/>
        </w:rPr>
        <w:t>screening without having to take a day off work</w:t>
      </w:r>
      <w:r w:rsidR="00DB289F">
        <w:rPr>
          <w:rFonts w:ascii="Source Sans Pro" w:eastAsia="Arial" w:hAnsi="Source Sans Pro" w:cs="Arial"/>
          <w:i/>
          <w:iCs/>
          <w:color w:val="1E1E23"/>
        </w:rPr>
        <w:t>.</w:t>
      </w:r>
    </w:p>
    <w:p w14:paraId="0EACBA89" w14:textId="73598942" w:rsidR="00DC748E" w:rsidRPr="00D608BB" w:rsidRDefault="00A85CDE" w:rsidP="0013478F">
      <w:pPr>
        <w:shd w:val="clear" w:color="auto" w:fill="FFFFFF" w:themeFill="background1"/>
        <w:spacing w:before="100" w:beforeAutospacing="1" w:after="100" w:afterAutospacing="1" w:line="240" w:lineRule="auto"/>
        <w:ind w:right="72"/>
        <w:rPr>
          <w:rFonts w:ascii="Source Sans Pro" w:eastAsia="Arial" w:hAnsi="Source Sans Pro" w:cs="Arial"/>
        </w:rPr>
      </w:pPr>
      <w:r w:rsidRPr="00D608BB">
        <w:rPr>
          <w:rFonts w:ascii="Source Sans Pro" w:eastAsia="Times New Roman" w:hAnsi="Source Sans Pro" w:cs="Arial"/>
          <w:b/>
          <w:bCs/>
          <w:color w:val="1E1E23"/>
        </w:rPr>
        <w:t xml:space="preserve">ATLANTA, Nov. </w:t>
      </w:r>
      <w:r w:rsidR="005C1C78">
        <w:rPr>
          <w:rFonts w:ascii="Source Sans Pro" w:eastAsia="Times New Roman" w:hAnsi="Source Sans Pro" w:cs="Arial"/>
          <w:b/>
          <w:bCs/>
          <w:color w:val="1E1E23"/>
        </w:rPr>
        <w:t>6</w:t>
      </w:r>
      <w:r w:rsidR="00B448C5" w:rsidRPr="00D608BB">
        <w:rPr>
          <w:rFonts w:ascii="Source Sans Pro" w:eastAsia="Times New Roman" w:hAnsi="Source Sans Pro" w:cs="Arial"/>
          <w:b/>
          <w:bCs/>
          <w:color w:val="1E1E23"/>
        </w:rPr>
        <w:t>, 202</w:t>
      </w:r>
      <w:r w:rsidR="00031572" w:rsidRPr="00D608BB">
        <w:rPr>
          <w:rFonts w:ascii="Source Sans Pro" w:eastAsia="Times New Roman" w:hAnsi="Source Sans Pro" w:cs="Arial"/>
          <w:b/>
          <w:bCs/>
          <w:color w:val="1E1E23"/>
        </w:rPr>
        <w:t>4</w:t>
      </w:r>
      <w:r w:rsidR="007A4C25" w:rsidRPr="00D608BB">
        <w:rPr>
          <w:rFonts w:ascii="Source Sans Pro" w:eastAsia="Times New Roman" w:hAnsi="Source Sans Pro" w:cs="Arial"/>
          <w:color w:val="1E1E23"/>
        </w:rPr>
        <w:t xml:space="preserve"> </w:t>
      </w:r>
      <w:r w:rsidR="009602E9" w:rsidRPr="00D608BB">
        <w:rPr>
          <w:rFonts w:ascii="Source Sans Pro" w:eastAsia="Times New Roman" w:hAnsi="Source Sans Pro" w:cs="Arial"/>
          <w:color w:val="1E1E23"/>
        </w:rPr>
        <w:t>–</w:t>
      </w:r>
      <w:r w:rsidR="00031572" w:rsidRPr="00D608BB">
        <w:rPr>
          <w:rFonts w:ascii="Source Sans Pro" w:eastAsia="Times New Roman" w:hAnsi="Source Sans Pro" w:cs="Arial"/>
          <w:color w:val="1E1E23"/>
        </w:rPr>
        <w:t xml:space="preserve"> </w:t>
      </w:r>
      <w:r w:rsidR="003D0A07" w:rsidRPr="00D608BB">
        <w:rPr>
          <w:rFonts w:ascii="Source Sans Pro" w:eastAsia="Times New Roman" w:hAnsi="Source Sans Pro" w:cs="Arial"/>
          <w:color w:val="1E1E23"/>
        </w:rPr>
        <w:t>Lung cancer is the second most common cancer in the U.S.</w:t>
      </w:r>
      <w:r w:rsidR="00D739F6" w:rsidRPr="00D608BB">
        <w:rPr>
          <w:rFonts w:ascii="Source Sans Pro" w:eastAsia="Times New Roman" w:hAnsi="Source Sans Pro" w:cs="Arial"/>
          <w:color w:val="1E1E23"/>
        </w:rPr>
        <w:t xml:space="preserve">, </w:t>
      </w:r>
      <w:r w:rsidR="00C456DB" w:rsidRPr="00D608BB">
        <w:rPr>
          <w:rFonts w:ascii="Source Sans Pro" w:eastAsia="Times New Roman" w:hAnsi="Source Sans Pro" w:cs="Arial"/>
          <w:color w:val="1E1E23"/>
        </w:rPr>
        <w:t>but</w:t>
      </w:r>
      <w:r w:rsidR="00DD7811" w:rsidRPr="00D608BB">
        <w:rPr>
          <w:rFonts w:ascii="Source Sans Pro" w:eastAsia="Times New Roman" w:hAnsi="Source Sans Pro" w:cs="Arial"/>
          <w:color w:val="1E1E23"/>
        </w:rPr>
        <w:t xml:space="preserve"> </w:t>
      </w:r>
      <w:r w:rsidR="00B711FC" w:rsidRPr="00D608BB">
        <w:rPr>
          <w:rFonts w:ascii="Source Sans Pro" w:eastAsia="Times New Roman" w:hAnsi="Source Sans Pro" w:cs="Arial"/>
          <w:color w:val="1E1E23"/>
        </w:rPr>
        <w:t xml:space="preserve">finding </w:t>
      </w:r>
      <w:r w:rsidR="001E135D" w:rsidRPr="00D608BB">
        <w:rPr>
          <w:rFonts w:ascii="Source Sans Pro" w:eastAsia="Times New Roman" w:hAnsi="Source Sans Pro" w:cs="Arial"/>
          <w:color w:val="1E1E23"/>
        </w:rPr>
        <w:t>it early</w:t>
      </w:r>
      <w:r w:rsidR="00B711FC" w:rsidRPr="00D608BB">
        <w:rPr>
          <w:rFonts w:ascii="Source Sans Pro" w:eastAsia="Times New Roman" w:hAnsi="Source Sans Pro" w:cs="Arial"/>
          <w:color w:val="1E1E23"/>
        </w:rPr>
        <w:t>, when it</w:t>
      </w:r>
      <w:r w:rsidR="00DB289F" w:rsidRPr="00D608BB">
        <w:rPr>
          <w:rFonts w:ascii="Source Sans Pro" w:eastAsia="Times New Roman" w:hAnsi="Source Sans Pro" w:cs="Arial"/>
          <w:color w:val="1E1E23"/>
        </w:rPr>
        <w:t>’</w:t>
      </w:r>
      <w:r w:rsidR="00B711FC" w:rsidRPr="00D608BB">
        <w:rPr>
          <w:rFonts w:ascii="Source Sans Pro" w:eastAsia="Times New Roman" w:hAnsi="Source Sans Pro" w:cs="Arial"/>
          <w:color w:val="1E1E23"/>
        </w:rPr>
        <w:t xml:space="preserve">s more </w:t>
      </w:r>
      <w:r w:rsidR="003029AC" w:rsidRPr="00D608BB">
        <w:rPr>
          <w:rFonts w:ascii="Source Sans Pro" w:eastAsia="Times New Roman" w:hAnsi="Source Sans Pro" w:cs="Arial"/>
          <w:color w:val="1E1E23"/>
        </w:rPr>
        <w:t xml:space="preserve">likely to be </w:t>
      </w:r>
      <w:r w:rsidR="00B711FC" w:rsidRPr="00D608BB">
        <w:rPr>
          <w:rFonts w:ascii="Source Sans Pro" w:eastAsia="Times New Roman" w:hAnsi="Source Sans Pro" w:cs="Arial"/>
          <w:color w:val="1E1E23"/>
        </w:rPr>
        <w:t>treat</w:t>
      </w:r>
      <w:r w:rsidR="003029AC" w:rsidRPr="00D608BB">
        <w:rPr>
          <w:rFonts w:ascii="Source Sans Pro" w:eastAsia="Times New Roman" w:hAnsi="Source Sans Pro" w:cs="Arial"/>
          <w:color w:val="1E1E23"/>
        </w:rPr>
        <w:t>ed effectively</w:t>
      </w:r>
      <w:r w:rsidR="00B711FC" w:rsidRPr="00D608BB">
        <w:rPr>
          <w:rFonts w:ascii="Source Sans Pro" w:eastAsia="Times New Roman" w:hAnsi="Source Sans Pro" w:cs="Arial"/>
          <w:color w:val="1E1E23"/>
        </w:rPr>
        <w:t>, can</w:t>
      </w:r>
      <w:r w:rsidR="00DE28D8" w:rsidRPr="00D608BB">
        <w:rPr>
          <w:rFonts w:ascii="Source Sans Pro" w:eastAsia="Times New Roman" w:hAnsi="Source Sans Pro" w:cs="Arial"/>
          <w:color w:val="1E1E23"/>
        </w:rPr>
        <w:t xml:space="preserve"> save lives</w:t>
      </w:r>
      <w:r w:rsidR="00D91B7D" w:rsidRPr="00D608BB">
        <w:rPr>
          <w:rFonts w:ascii="Source Sans Pro" w:eastAsia="Times New Roman" w:hAnsi="Source Sans Pro" w:cs="Arial"/>
          <w:color w:val="1E1E23"/>
        </w:rPr>
        <w:t>.</w:t>
      </w:r>
      <w:r w:rsidR="002213F5" w:rsidRPr="00D608BB">
        <w:rPr>
          <w:rFonts w:ascii="Source Sans Pro" w:eastAsia="Times New Roman" w:hAnsi="Source Sans Pro" w:cs="Arial"/>
          <w:color w:val="1E1E23"/>
        </w:rPr>
        <w:t xml:space="preserve"> On Saturday, November 9, 2024</w:t>
      </w:r>
      <w:r w:rsidR="00AE3BDB" w:rsidRPr="00D608BB">
        <w:rPr>
          <w:rFonts w:ascii="Source Sans Pro" w:eastAsia="Times New Roman" w:hAnsi="Source Sans Pro" w:cs="Arial"/>
          <w:color w:val="1E1E23"/>
        </w:rPr>
        <w:t xml:space="preserve">, </w:t>
      </w:r>
      <w:r w:rsidR="002213F5" w:rsidRPr="00D608BB">
        <w:rPr>
          <w:rFonts w:ascii="Source Sans Pro" w:eastAsia="Times New Roman" w:hAnsi="Source Sans Pro" w:cs="Arial"/>
          <w:color w:val="1E1E23"/>
        </w:rPr>
        <w:t>t</w:t>
      </w:r>
      <w:r w:rsidR="00971A05" w:rsidRPr="00D608BB">
        <w:rPr>
          <w:rFonts w:ascii="Source Sans Pro" w:eastAsia="Times New Roman" w:hAnsi="Source Sans Pro" w:cs="Arial"/>
          <w:color w:val="1E1E23"/>
        </w:rPr>
        <w:t xml:space="preserve">he </w:t>
      </w:r>
      <w:hyperlink r:id="rId12" w:history="1">
        <w:r w:rsidR="00971A05" w:rsidRPr="00D608BB">
          <w:rPr>
            <w:rStyle w:val="Hyperlink"/>
            <w:rFonts w:ascii="Source Sans Pro" w:eastAsia="Times New Roman" w:hAnsi="Source Sans Pro" w:cs="Arial"/>
          </w:rPr>
          <w:t>American Cancer Society</w:t>
        </w:r>
      </w:hyperlink>
      <w:r w:rsidR="00982DEF" w:rsidRPr="00D608BB">
        <w:rPr>
          <w:rFonts w:ascii="Source Sans Pro" w:eastAsia="Times New Roman" w:hAnsi="Source Sans Pro" w:cs="Arial"/>
          <w:color w:val="1E1E23"/>
        </w:rPr>
        <w:t xml:space="preserve"> </w:t>
      </w:r>
      <w:hyperlink r:id="rId13" w:history="1">
        <w:r w:rsidR="00A14C06" w:rsidRPr="00D608BB">
          <w:rPr>
            <w:rStyle w:val="Hyperlink"/>
            <w:rFonts w:ascii="Source Sans Pro" w:eastAsia="Times New Roman" w:hAnsi="Source Sans Pro" w:cs="Arial"/>
          </w:rPr>
          <w:t>National Lung Cancer Roundtable</w:t>
        </w:r>
      </w:hyperlink>
      <w:r w:rsidR="00A14C06" w:rsidRPr="00D608BB">
        <w:rPr>
          <w:rFonts w:ascii="Source Sans Pro" w:eastAsia="Times New Roman" w:hAnsi="Source Sans Pro" w:cs="Arial"/>
          <w:color w:val="1E1E23"/>
        </w:rPr>
        <w:t xml:space="preserve"> (</w:t>
      </w:r>
      <w:r w:rsidR="00DB289F" w:rsidRPr="00D608BB">
        <w:rPr>
          <w:rFonts w:ascii="Source Sans Pro" w:eastAsia="Times New Roman" w:hAnsi="Source Sans Pro" w:cs="Arial"/>
          <w:color w:val="1E1E23"/>
        </w:rPr>
        <w:t xml:space="preserve">ACS </w:t>
      </w:r>
      <w:r w:rsidR="00A14C06" w:rsidRPr="00D608BB">
        <w:rPr>
          <w:rFonts w:ascii="Source Sans Pro" w:eastAsia="Times New Roman" w:hAnsi="Source Sans Pro" w:cs="Arial"/>
          <w:color w:val="1E1E23"/>
        </w:rPr>
        <w:t>NLC</w:t>
      </w:r>
      <w:r w:rsidR="005B0B1C" w:rsidRPr="00D608BB">
        <w:rPr>
          <w:rFonts w:ascii="Source Sans Pro" w:eastAsia="Times New Roman" w:hAnsi="Source Sans Pro" w:cs="Arial"/>
          <w:color w:val="1E1E23"/>
        </w:rPr>
        <w:t>RT</w:t>
      </w:r>
      <w:r w:rsidR="00A14C06" w:rsidRPr="00D608BB">
        <w:rPr>
          <w:rFonts w:ascii="Source Sans Pro" w:eastAsia="Times New Roman" w:hAnsi="Source Sans Pro" w:cs="Arial"/>
          <w:color w:val="1E1E23"/>
        </w:rPr>
        <w:t>)</w:t>
      </w:r>
      <w:r w:rsidR="005B0B1C" w:rsidRPr="00D608BB">
        <w:rPr>
          <w:rFonts w:ascii="Source Sans Pro" w:eastAsia="Times New Roman" w:hAnsi="Source Sans Pro" w:cs="Arial"/>
          <w:color w:val="1E1E23"/>
        </w:rPr>
        <w:t xml:space="preserve"> </w:t>
      </w:r>
      <w:r w:rsidR="00DA74D4" w:rsidRPr="00D608BB">
        <w:rPr>
          <w:rFonts w:ascii="Source Sans Pro" w:eastAsia="Times New Roman" w:hAnsi="Source Sans Pro" w:cs="Arial"/>
          <w:color w:val="1E1E23"/>
        </w:rPr>
        <w:t xml:space="preserve">will </w:t>
      </w:r>
      <w:r w:rsidR="001345E0" w:rsidRPr="00D608BB">
        <w:rPr>
          <w:rFonts w:ascii="Source Sans Pro" w:eastAsia="Times New Roman" w:hAnsi="Source Sans Pro" w:cs="Arial"/>
          <w:color w:val="1E1E23"/>
        </w:rPr>
        <w:t>launch its</w:t>
      </w:r>
      <w:r w:rsidR="005B0B1C" w:rsidRPr="00D608BB">
        <w:rPr>
          <w:rFonts w:ascii="Source Sans Pro" w:eastAsia="Times New Roman" w:hAnsi="Source Sans Pro" w:cs="Arial"/>
          <w:color w:val="1E1E23"/>
        </w:rPr>
        <w:t xml:space="preserve"> third </w:t>
      </w:r>
      <w:r w:rsidR="00ED53E7" w:rsidRPr="00D608BB">
        <w:rPr>
          <w:rFonts w:ascii="Source Sans Pro" w:eastAsia="Times New Roman" w:hAnsi="Source Sans Pro" w:cs="Arial"/>
          <w:color w:val="1E1E23"/>
        </w:rPr>
        <w:t>a</w:t>
      </w:r>
      <w:r w:rsidR="005B0B1C" w:rsidRPr="00D608BB">
        <w:rPr>
          <w:rFonts w:ascii="Source Sans Pro" w:eastAsia="Times New Roman" w:hAnsi="Source Sans Pro" w:cs="Arial"/>
          <w:color w:val="1E1E23"/>
        </w:rPr>
        <w:t>nnual National Lung Cancer Screening Day</w:t>
      </w:r>
      <w:r w:rsidR="002213F5" w:rsidRPr="00D608BB">
        <w:rPr>
          <w:rFonts w:ascii="Source Sans Pro" w:eastAsia="Times New Roman" w:hAnsi="Source Sans Pro" w:cs="Arial"/>
          <w:color w:val="1E1E23"/>
        </w:rPr>
        <w:t>.</w:t>
      </w:r>
    </w:p>
    <w:p w14:paraId="4DB59096" w14:textId="3E7A4B26" w:rsidR="0013478F" w:rsidRPr="00D608BB" w:rsidRDefault="00DB289F" w:rsidP="0013478F">
      <w:pPr>
        <w:shd w:val="clear" w:color="auto" w:fill="FFFFFF" w:themeFill="background1"/>
        <w:spacing w:before="100" w:beforeAutospacing="1" w:after="100" w:afterAutospacing="1" w:line="240" w:lineRule="auto"/>
        <w:ind w:right="72"/>
        <w:rPr>
          <w:rFonts w:ascii="Source Sans Pro" w:hAnsi="Source Sans Pro"/>
        </w:rPr>
      </w:pPr>
      <w:r w:rsidRPr="00D608BB">
        <w:rPr>
          <w:rFonts w:ascii="Source Sans Pro" w:eastAsia="Arial" w:hAnsi="Source Sans Pro" w:cs="Arial"/>
        </w:rPr>
        <w:t xml:space="preserve">ACS </w:t>
      </w:r>
      <w:r w:rsidR="00420FFD" w:rsidRPr="00D608BB">
        <w:rPr>
          <w:rFonts w:ascii="Source Sans Pro" w:eastAsia="Arial" w:hAnsi="Source Sans Pro" w:cs="Arial"/>
        </w:rPr>
        <w:t>NLCRT has partnered with</w:t>
      </w:r>
      <w:r w:rsidR="00A539EC" w:rsidRPr="00D608BB">
        <w:rPr>
          <w:rFonts w:ascii="Source Sans Pro" w:hAnsi="Source Sans Pro"/>
        </w:rPr>
        <w:t xml:space="preserve"> </w:t>
      </w:r>
      <w:r w:rsidR="008440D3" w:rsidRPr="00D608BB">
        <w:rPr>
          <w:rFonts w:ascii="Source Sans Pro" w:hAnsi="Source Sans Pro"/>
        </w:rPr>
        <w:t>the American College of Radiology, Radiology Health Equity Coalition, Go2 for Lung Cancer</w:t>
      </w:r>
      <w:r w:rsidRPr="00D608BB">
        <w:rPr>
          <w:rFonts w:ascii="Source Sans Pro" w:hAnsi="Source Sans Pro"/>
        </w:rPr>
        <w:t>,</w:t>
      </w:r>
      <w:r w:rsidR="0013478F" w:rsidRPr="00D608BB">
        <w:rPr>
          <w:rFonts w:ascii="Source Sans Pro" w:hAnsi="Source Sans Pro"/>
        </w:rPr>
        <w:t xml:space="preserve"> and the Veterans Health Administration to promote this event to</w:t>
      </w:r>
      <w:r w:rsidR="00F26C25" w:rsidRPr="00D608BB">
        <w:rPr>
          <w:rFonts w:ascii="Source Sans Pro" w:hAnsi="Source Sans Pro"/>
        </w:rPr>
        <w:t xml:space="preserve"> the public,</w:t>
      </w:r>
      <w:r w:rsidR="0013478F" w:rsidRPr="00D608BB">
        <w:rPr>
          <w:rFonts w:ascii="Source Sans Pro" w:hAnsi="Source Sans Pro"/>
        </w:rPr>
        <w:t xml:space="preserve"> veterans and their families throughout Lung Cancer Awareness Month.</w:t>
      </w:r>
    </w:p>
    <w:p w14:paraId="765B2073" w14:textId="62D9712F" w:rsidR="00BD7779" w:rsidRPr="00D608BB" w:rsidRDefault="0013478F" w:rsidP="000433D7">
      <w:pPr>
        <w:shd w:val="clear" w:color="auto" w:fill="FFFFFF" w:themeFill="background1"/>
        <w:spacing w:before="100" w:beforeAutospacing="1" w:after="100" w:afterAutospacing="1" w:line="240" w:lineRule="auto"/>
        <w:ind w:right="72"/>
        <w:rPr>
          <w:rFonts w:ascii="Source Sans Pro" w:eastAsia="Arial" w:hAnsi="Source Sans Pro" w:cs="Arial"/>
        </w:rPr>
      </w:pPr>
      <w:r w:rsidRPr="00D608BB">
        <w:rPr>
          <w:rFonts w:ascii="Source Sans Pro" w:hAnsi="Source Sans Pro"/>
        </w:rPr>
        <w:t xml:space="preserve">On the second Saturday </w:t>
      </w:r>
      <w:r w:rsidR="00693AEF" w:rsidRPr="00D608BB">
        <w:rPr>
          <w:rFonts w:ascii="Source Sans Pro" w:hAnsi="Source Sans Pro"/>
        </w:rPr>
        <w:t xml:space="preserve">of </w:t>
      </w:r>
      <w:r w:rsidRPr="00D608BB">
        <w:rPr>
          <w:rFonts w:ascii="Source Sans Pro" w:hAnsi="Source Sans Pro"/>
        </w:rPr>
        <w:t xml:space="preserve">November, </w:t>
      </w:r>
      <w:r w:rsidR="005E753A" w:rsidRPr="00D608BB">
        <w:rPr>
          <w:rFonts w:ascii="Source Sans Pro" w:hAnsi="Source Sans Pro"/>
        </w:rPr>
        <w:t>l</w:t>
      </w:r>
      <w:r w:rsidRPr="00D608BB">
        <w:rPr>
          <w:rFonts w:ascii="Source Sans Pro" w:hAnsi="Source Sans Pro"/>
        </w:rPr>
        <w:t xml:space="preserve">ung cancer screening centers nationwide </w:t>
      </w:r>
      <w:r w:rsidR="00F6098D" w:rsidRPr="00D608BB">
        <w:rPr>
          <w:rFonts w:ascii="Source Sans Pro" w:hAnsi="Source Sans Pro"/>
        </w:rPr>
        <w:t>wil</w:t>
      </w:r>
      <w:r w:rsidR="005E753A" w:rsidRPr="00D608BB">
        <w:rPr>
          <w:rFonts w:ascii="Source Sans Pro" w:hAnsi="Source Sans Pro"/>
        </w:rPr>
        <w:t>l</w:t>
      </w:r>
      <w:r w:rsidR="00F6098D" w:rsidRPr="00D608BB">
        <w:rPr>
          <w:rFonts w:ascii="Source Sans Pro" w:hAnsi="Source Sans Pro"/>
        </w:rPr>
        <w:t xml:space="preserve"> </w:t>
      </w:r>
      <w:r w:rsidRPr="00D608BB">
        <w:rPr>
          <w:rFonts w:ascii="Source Sans Pro" w:hAnsi="Source Sans Pro"/>
        </w:rPr>
        <w:t>open their doors to eligible patients, expanding access to and awareness of</w:t>
      </w:r>
      <w:r w:rsidR="00DB289F" w:rsidRPr="00D608BB">
        <w:rPr>
          <w:rFonts w:ascii="Source Sans Pro" w:hAnsi="Source Sans Pro"/>
        </w:rPr>
        <w:t xml:space="preserve"> this</w:t>
      </w:r>
      <w:r w:rsidRPr="00D608BB">
        <w:rPr>
          <w:rFonts w:ascii="Source Sans Pro" w:hAnsi="Source Sans Pro"/>
        </w:rPr>
        <w:t xml:space="preserve"> lifesaving cancer screening within their communities.</w:t>
      </w:r>
      <w:r w:rsidR="00F2062D" w:rsidRPr="00D608BB">
        <w:rPr>
          <w:rFonts w:ascii="Source Sans Pro" w:eastAsia="Arial" w:hAnsi="Source Sans Pro" w:cs="Arial"/>
        </w:rPr>
        <w:t xml:space="preserve"> The facilities will offer </w:t>
      </w:r>
      <w:proofErr w:type="gramStart"/>
      <w:r w:rsidR="00955526" w:rsidRPr="00D608BB">
        <w:rPr>
          <w:rFonts w:ascii="Source Sans Pro" w:eastAsia="Arial" w:hAnsi="Source Sans Pro" w:cs="Arial"/>
        </w:rPr>
        <w:t>low</w:t>
      </w:r>
      <w:r w:rsidR="00DB289F" w:rsidRPr="00D608BB">
        <w:rPr>
          <w:rFonts w:ascii="Source Sans Pro" w:eastAsia="Arial" w:hAnsi="Source Sans Pro" w:cs="Arial"/>
        </w:rPr>
        <w:t>-</w:t>
      </w:r>
      <w:r w:rsidR="00955526" w:rsidRPr="00D608BB">
        <w:rPr>
          <w:rFonts w:ascii="Source Sans Pro" w:eastAsia="Arial" w:hAnsi="Source Sans Pro" w:cs="Arial"/>
        </w:rPr>
        <w:t>dose</w:t>
      </w:r>
      <w:proofErr w:type="gramEnd"/>
      <w:r w:rsidR="00BD7779" w:rsidRPr="00D608BB">
        <w:rPr>
          <w:rFonts w:ascii="Source Sans Pro" w:eastAsia="Arial" w:hAnsi="Source Sans Pro" w:cs="Arial"/>
        </w:rPr>
        <w:t xml:space="preserve"> </w:t>
      </w:r>
      <w:r w:rsidR="00491AD8" w:rsidRPr="00D608BB">
        <w:rPr>
          <w:rFonts w:ascii="Source Sans Pro" w:eastAsia="Arial" w:hAnsi="Source Sans Pro" w:cs="Arial"/>
        </w:rPr>
        <w:t>computed tomography</w:t>
      </w:r>
      <w:r w:rsidR="00491AD8" w:rsidRPr="00D608BB">
        <w:rPr>
          <w:rFonts w:ascii="Source Sans Pro" w:hAnsi="Source Sans Pro"/>
        </w:rPr>
        <w:t xml:space="preserve"> (</w:t>
      </w:r>
      <w:r w:rsidR="00491AD8" w:rsidRPr="00D608BB">
        <w:rPr>
          <w:rFonts w:ascii="Source Sans Pro" w:eastAsia="Arial" w:hAnsi="Source Sans Pro" w:cs="Arial"/>
        </w:rPr>
        <w:t xml:space="preserve">LDCT) </w:t>
      </w:r>
      <w:r w:rsidR="00DB289F" w:rsidRPr="00D608BB">
        <w:rPr>
          <w:rFonts w:ascii="Source Sans Pro" w:eastAsia="Arial" w:hAnsi="Source Sans Pro" w:cs="Arial"/>
        </w:rPr>
        <w:t>scans to i</w:t>
      </w:r>
      <w:r w:rsidR="00BD7779" w:rsidRPr="00D608BB">
        <w:rPr>
          <w:rFonts w:ascii="Source Sans Pro" w:eastAsia="Arial" w:hAnsi="Source Sans Pro" w:cs="Arial"/>
        </w:rPr>
        <w:t xml:space="preserve">ndividuals who have already been referred </w:t>
      </w:r>
      <w:r w:rsidR="00CB32F5" w:rsidRPr="00D608BB">
        <w:rPr>
          <w:rFonts w:ascii="Source Sans Pro" w:eastAsia="Arial" w:hAnsi="Source Sans Pro" w:cs="Arial"/>
        </w:rPr>
        <w:t xml:space="preserve">by their doctors for </w:t>
      </w:r>
      <w:r w:rsidR="00DB289F" w:rsidRPr="00D608BB">
        <w:rPr>
          <w:rFonts w:ascii="Source Sans Pro" w:eastAsia="Arial" w:hAnsi="Source Sans Pro" w:cs="Arial"/>
        </w:rPr>
        <w:t xml:space="preserve">lung cancer screening. These individuals </w:t>
      </w:r>
      <w:r w:rsidR="003029AC" w:rsidRPr="00D608BB">
        <w:rPr>
          <w:rFonts w:ascii="Source Sans Pro" w:eastAsia="Arial" w:hAnsi="Source Sans Pro" w:cs="Arial"/>
        </w:rPr>
        <w:t xml:space="preserve">who have trouble making an appointment during the week </w:t>
      </w:r>
      <w:r w:rsidR="00DB289F" w:rsidRPr="00D608BB">
        <w:rPr>
          <w:rFonts w:ascii="Source Sans Pro" w:eastAsia="Arial" w:hAnsi="Source Sans Pro" w:cs="Arial"/>
        </w:rPr>
        <w:t>will have access</w:t>
      </w:r>
      <w:r w:rsidR="00BD7779" w:rsidRPr="00D608BB">
        <w:rPr>
          <w:rFonts w:ascii="Source Sans Pro" w:eastAsia="Arial" w:hAnsi="Source Sans Pro" w:cs="Arial"/>
        </w:rPr>
        <w:t xml:space="preserve"> </w:t>
      </w:r>
      <w:r w:rsidR="00E1754B" w:rsidRPr="00D608BB">
        <w:rPr>
          <w:rFonts w:ascii="Source Sans Pro" w:eastAsia="Arial" w:hAnsi="Source Sans Pro" w:cs="Arial"/>
        </w:rPr>
        <w:t xml:space="preserve">to lung cancer </w:t>
      </w:r>
      <w:r w:rsidR="00BD7779" w:rsidRPr="00D608BB">
        <w:rPr>
          <w:rFonts w:ascii="Source Sans Pro" w:eastAsia="Arial" w:hAnsi="Source Sans Pro" w:cs="Arial"/>
        </w:rPr>
        <w:t xml:space="preserve">screening without having to take a day off work, thereby increasing the accessibility of screening overall. </w:t>
      </w:r>
    </w:p>
    <w:p w14:paraId="3925364A" w14:textId="312E6802" w:rsidR="00ED0035" w:rsidRPr="00D608BB" w:rsidRDefault="00EB4488" w:rsidP="00612A1B">
      <w:pPr>
        <w:rPr>
          <w:rFonts w:ascii="Source Sans Pro" w:hAnsi="Source Sans Pro"/>
        </w:rPr>
      </w:pPr>
      <w:r w:rsidRPr="00D608BB">
        <w:rPr>
          <w:rFonts w:ascii="Source Sans Pro" w:eastAsia="Arial" w:hAnsi="Source Sans Pro" w:cs="Arial"/>
        </w:rPr>
        <w:t>“</w:t>
      </w:r>
      <w:r w:rsidR="00296A91" w:rsidRPr="00D608BB">
        <w:rPr>
          <w:rFonts w:ascii="Source Sans Pro" w:eastAsia="Arial" w:hAnsi="Source Sans Pro" w:cs="Arial"/>
        </w:rPr>
        <w:t xml:space="preserve">Each year our goal is the same, </w:t>
      </w:r>
      <w:r w:rsidR="00B053BD" w:rsidRPr="00D608BB">
        <w:rPr>
          <w:rFonts w:ascii="Source Sans Pro" w:eastAsia="Arial" w:hAnsi="Source Sans Pro" w:cs="Arial"/>
        </w:rPr>
        <w:t>reduce access disparities by</w:t>
      </w:r>
      <w:r w:rsidR="00296A91" w:rsidRPr="00D608BB">
        <w:rPr>
          <w:rFonts w:ascii="Source Sans Pro" w:eastAsia="Arial" w:hAnsi="Source Sans Pro" w:cs="Arial"/>
        </w:rPr>
        <w:t xml:space="preserve"> remov</w:t>
      </w:r>
      <w:r w:rsidR="00B053BD" w:rsidRPr="00D608BB">
        <w:rPr>
          <w:rFonts w:ascii="Source Sans Pro" w:eastAsia="Arial" w:hAnsi="Source Sans Pro" w:cs="Arial"/>
        </w:rPr>
        <w:t>ing</w:t>
      </w:r>
      <w:r w:rsidR="00296A91" w:rsidRPr="00D608BB">
        <w:rPr>
          <w:rFonts w:ascii="Source Sans Pro" w:eastAsia="Arial" w:hAnsi="Source Sans Pro" w:cs="Arial"/>
        </w:rPr>
        <w:t xml:space="preserve"> some of the barriers that contribute to low lung cancer screening rates </w:t>
      </w:r>
      <w:r w:rsidR="00A261A8" w:rsidRPr="00D608BB">
        <w:rPr>
          <w:rFonts w:ascii="Source Sans Pro" w:eastAsia="Arial" w:hAnsi="Source Sans Pro" w:cs="Arial"/>
        </w:rPr>
        <w:t>and raise awareness of early detection through regular screening</w:t>
      </w:r>
      <w:r w:rsidR="00DC1D6C" w:rsidRPr="00D608BB">
        <w:rPr>
          <w:rFonts w:ascii="Source Sans Pro" w:eastAsia="Arial" w:hAnsi="Source Sans Pro" w:cs="Arial"/>
        </w:rPr>
        <w:t xml:space="preserve">,” said Dr. </w:t>
      </w:r>
      <w:r w:rsidR="00DC1D6C" w:rsidRPr="00D608BB">
        <w:rPr>
          <w:rFonts w:ascii="Source Sans Pro" w:hAnsi="Source Sans Pro"/>
        </w:rPr>
        <w:t xml:space="preserve">Ella A. </w:t>
      </w:r>
      <w:proofErr w:type="spellStart"/>
      <w:r w:rsidR="00DC1D6C" w:rsidRPr="00D608BB">
        <w:rPr>
          <w:rFonts w:ascii="Source Sans Pro" w:hAnsi="Source Sans Pro"/>
        </w:rPr>
        <w:t>Kazerooni</w:t>
      </w:r>
      <w:proofErr w:type="spellEnd"/>
      <w:r w:rsidR="00DC1D6C" w:rsidRPr="00D608BB">
        <w:rPr>
          <w:rFonts w:ascii="Source Sans Pro" w:hAnsi="Source Sans Pro"/>
        </w:rPr>
        <w:t xml:space="preserve">, </w:t>
      </w:r>
      <w:r w:rsidR="005B2752" w:rsidRPr="00D608BB">
        <w:rPr>
          <w:rFonts w:ascii="Source Sans Pro" w:hAnsi="Source Sans Pro"/>
        </w:rPr>
        <w:t>c</w:t>
      </w:r>
      <w:r w:rsidR="00DC1D6C" w:rsidRPr="00D608BB">
        <w:rPr>
          <w:rFonts w:ascii="Source Sans Pro" w:hAnsi="Source Sans Pro"/>
        </w:rPr>
        <w:t xml:space="preserve">hair of the </w:t>
      </w:r>
      <w:r w:rsidR="00DB289F" w:rsidRPr="00D608BB">
        <w:rPr>
          <w:rFonts w:ascii="Source Sans Pro" w:hAnsi="Source Sans Pro"/>
        </w:rPr>
        <w:t xml:space="preserve">American Cancer Society </w:t>
      </w:r>
      <w:r w:rsidR="00DC1D6C" w:rsidRPr="00D608BB">
        <w:rPr>
          <w:rFonts w:ascii="Source Sans Pro" w:hAnsi="Source Sans Pro"/>
        </w:rPr>
        <w:t>National Lung Cancer Roundtable. “</w:t>
      </w:r>
      <w:r w:rsidR="005C3B65" w:rsidRPr="00D608BB">
        <w:rPr>
          <w:rFonts w:ascii="Source Sans Pro" w:hAnsi="Source Sans Pro"/>
        </w:rPr>
        <w:t xml:space="preserve">We are </w:t>
      </w:r>
      <w:r w:rsidR="008A2E8A" w:rsidRPr="00D608BB">
        <w:rPr>
          <w:rFonts w:ascii="Source Sans Pro" w:hAnsi="Source Sans Pro"/>
        </w:rPr>
        <w:t xml:space="preserve">grateful to all </w:t>
      </w:r>
      <w:r w:rsidR="00DB289F" w:rsidRPr="00D608BB">
        <w:rPr>
          <w:rFonts w:ascii="Source Sans Pro" w:hAnsi="Source Sans Pro"/>
        </w:rPr>
        <w:t xml:space="preserve">of </w:t>
      </w:r>
      <w:r w:rsidR="008A2E8A" w:rsidRPr="00D608BB">
        <w:rPr>
          <w:rFonts w:ascii="Source Sans Pro" w:hAnsi="Source Sans Pro"/>
        </w:rPr>
        <w:t xml:space="preserve">the lung cancer screening </w:t>
      </w:r>
      <w:r w:rsidR="00DB289F" w:rsidRPr="00D608BB">
        <w:rPr>
          <w:rFonts w:ascii="Source Sans Pro" w:hAnsi="Source Sans Pro"/>
        </w:rPr>
        <w:t xml:space="preserve">facilities that </w:t>
      </w:r>
      <w:r w:rsidR="008A2E8A" w:rsidRPr="00D608BB">
        <w:rPr>
          <w:rFonts w:ascii="Source Sans Pro" w:hAnsi="Source Sans Pro"/>
        </w:rPr>
        <w:t xml:space="preserve">will generously open their doors </w:t>
      </w:r>
      <w:r w:rsidR="00E45469" w:rsidRPr="00D608BB">
        <w:rPr>
          <w:rFonts w:ascii="Source Sans Pro" w:hAnsi="Source Sans Pro"/>
        </w:rPr>
        <w:t xml:space="preserve">on the second Saturday of November to allow the public, in particular </w:t>
      </w:r>
      <w:r w:rsidR="006C4458" w:rsidRPr="00D608BB">
        <w:rPr>
          <w:rFonts w:ascii="Source Sans Pro" w:hAnsi="Source Sans Pro"/>
        </w:rPr>
        <w:t>low-to-moderate income communities</w:t>
      </w:r>
      <w:r w:rsidR="00703580" w:rsidRPr="00D608BB">
        <w:rPr>
          <w:rFonts w:ascii="Source Sans Pro" w:hAnsi="Source Sans Pro"/>
        </w:rPr>
        <w:t xml:space="preserve">, </w:t>
      </w:r>
      <w:r w:rsidR="006C4458" w:rsidRPr="00D608BB">
        <w:rPr>
          <w:rFonts w:ascii="Source Sans Pro" w:hAnsi="Source Sans Pro"/>
        </w:rPr>
        <w:t>the opportunity to get screened without missing work.”</w:t>
      </w:r>
    </w:p>
    <w:p w14:paraId="27CA348E" w14:textId="12B163A0" w:rsidR="00BA4E24" w:rsidRPr="00D608BB" w:rsidRDefault="00A37C31" w:rsidP="00FD0F81">
      <w:pPr>
        <w:shd w:val="clear" w:color="auto" w:fill="FFFFFF" w:themeFill="background1"/>
        <w:spacing w:before="100" w:beforeAutospacing="1" w:after="100" w:afterAutospacing="1" w:line="240" w:lineRule="auto"/>
        <w:ind w:right="72"/>
        <w:rPr>
          <w:rFonts w:ascii="Source Sans Pro" w:eastAsia="Arial" w:hAnsi="Source Sans Pro" w:cs="Arial"/>
        </w:rPr>
      </w:pPr>
      <w:r w:rsidRPr="00D608BB">
        <w:rPr>
          <w:rFonts w:ascii="Source Sans Pro" w:eastAsia="Arial" w:hAnsi="Source Sans Pro" w:cs="Arial"/>
        </w:rPr>
        <w:t xml:space="preserve">This year </w:t>
      </w:r>
      <w:r w:rsidR="006D0217" w:rsidRPr="00D608BB">
        <w:rPr>
          <w:rFonts w:ascii="Source Sans Pro" w:eastAsia="Arial" w:hAnsi="Source Sans Pro" w:cs="Arial"/>
        </w:rPr>
        <w:t>nearly 700 facilities will participate in the</w:t>
      </w:r>
      <w:r w:rsidR="00225BA0" w:rsidRPr="00D608BB">
        <w:rPr>
          <w:rFonts w:ascii="Source Sans Pro" w:eastAsia="Arial" w:hAnsi="Source Sans Pro" w:cs="Arial"/>
        </w:rPr>
        <w:t xml:space="preserve"> </w:t>
      </w:r>
      <w:r w:rsidR="0097042A" w:rsidRPr="00D608BB">
        <w:rPr>
          <w:rFonts w:ascii="Source Sans Pro" w:eastAsia="Arial" w:hAnsi="Source Sans Pro" w:cs="Arial"/>
        </w:rPr>
        <w:t xml:space="preserve">one-day </w:t>
      </w:r>
      <w:r w:rsidR="00225BA0" w:rsidRPr="00D608BB">
        <w:rPr>
          <w:rFonts w:ascii="Source Sans Pro" w:eastAsia="Arial" w:hAnsi="Source Sans Pro" w:cs="Arial"/>
        </w:rPr>
        <w:t xml:space="preserve">event </w:t>
      </w:r>
      <w:r w:rsidR="001A17B1" w:rsidRPr="00D608BB">
        <w:rPr>
          <w:rFonts w:ascii="Source Sans Pro" w:eastAsia="Arial" w:hAnsi="Source Sans Pro" w:cs="Arial"/>
        </w:rPr>
        <w:t>including</w:t>
      </w:r>
      <w:r w:rsidR="00225BA0" w:rsidRPr="00D608BB">
        <w:rPr>
          <w:rFonts w:ascii="Source Sans Pro" w:eastAsia="Arial" w:hAnsi="Source Sans Pro" w:cs="Arial"/>
        </w:rPr>
        <w:t xml:space="preserve"> 115 Veteran</w:t>
      </w:r>
      <w:r w:rsidR="00091672" w:rsidRPr="00D608BB">
        <w:rPr>
          <w:rFonts w:ascii="Source Sans Pro" w:eastAsia="Arial" w:hAnsi="Source Sans Pro" w:cs="Arial"/>
        </w:rPr>
        <w:t>s</w:t>
      </w:r>
      <w:r w:rsidR="00225BA0" w:rsidRPr="00D608BB">
        <w:rPr>
          <w:rFonts w:ascii="Source Sans Pro" w:eastAsia="Arial" w:hAnsi="Source Sans Pro" w:cs="Arial"/>
        </w:rPr>
        <w:t xml:space="preserve"> </w:t>
      </w:r>
      <w:r w:rsidR="00B1611A" w:rsidRPr="00D608BB">
        <w:rPr>
          <w:rFonts w:ascii="Source Sans Pro" w:eastAsia="Arial" w:hAnsi="Source Sans Pro" w:cs="Arial"/>
        </w:rPr>
        <w:t xml:space="preserve">Health </w:t>
      </w:r>
      <w:r w:rsidR="001A17B1" w:rsidRPr="00D608BB">
        <w:rPr>
          <w:rFonts w:ascii="Source Sans Pro" w:eastAsia="Arial" w:hAnsi="Source Sans Pro" w:cs="Arial"/>
        </w:rPr>
        <w:t xml:space="preserve">Administration </w:t>
      </w:r>
      <w:r w:rsidR="003029AC" w:rsidRPr="00D608BB">
        <w:rPr>
          <w:rFonts w:ascii="Source Sans Pro" w:eastAsia="Arial" w:hAnsi="Source Sans Pro" w:cs="Arial"/>
        </w:rPr>
        <w:t>s</w:t>
      </w:r>
      <w:r w:rsidR="001A17B1" w:rsidRPr="00D608BB">
        <w:rPr>
          <w:rFonts w:ascii="Source Sans Pro" w:eastAsia="Arial" w:hAnsi="Source Sans Pro" w:cs="Arial"/>
        </w:rPr>
        <w:t xml:space="preserve">ites. </w:t>
      </w:r>
      <w:r w:rsidR="00C95B97" w:rsidRPr="00D608BB">
        <w:rPr>
          <w:rFonts w:ascii="Source Sans Pro" w:eastAsia="Arial" w:hAnsi="Source Sans Pro" w:cs="Arial"/>
        </w:rPr>
        <w:t>Lung cancer continues to have the highest mortality rate of</w:t>
      </w:r>
      <w:r w:rsidR="00451AA3" w:rsidRPr="00D608BB">
        <w:rPr>
          <w:rFonts w:ascii="Source Sans Pro" w:eastAsia="Arial" w:hAnsi="Source Sans Pro" w:cs="Arial"/>
        </w:rPr>
        <w:t xml:space="preserve"> </w:t>
      </w:r>
      <w:r w:rsidR="00C95B97" w:rsidRPr="00D608BB">
        <w:rPr>
          <w:rFonts w:ascii="Source Sans Pro" w:eastAsia="Arial" w:hAnsi="Source Sans Pro" w:cs="Arial"/>
        </w:rPr>
        <w:t>cancers worldwide, with populations from lower socioeconomic backgrounds having the highest incidence</w:t>
      </w:r>
      <w:r w:rsidR="00451AA3" w:rsidRPr="00D608BB">
        <w:rPr>
          <w:rFonts w:ascii="Source Sans Pro" w:eastAsia="Arial" w:hAnsi="Source Sans Pro" w:cs="Arial"/>
        </w:rPr>
        <w:t xml:space="preserve"> </w:t>
      </w:r>
      <w:r w:rsidR="00C95B97" w:rsidRPr="00D608BB">
        <w:rPr>
          <w:rFonts w:ascii="Source Sans Pro" w:eastAsia="Arial" w:hAnsi="Source Sans Pro" w:cs="Arial"/>
        </w:rPr>
        <w:t xml:space="preserve">rates. </w:t>
      </w:r>
      <w:r w:rsidR="00EE197D" w:rsidRPr="00D608BB">
        <w:rPr>
          <w:rFonts w:ascii="Source Sans Pro" w:eastAsia="Arial" w:hAnsi="Source Sans Pro" w:cs="Arial"/>
        </w:rPr>
        <w:t xml:space="preserve">This effort </w:t>
      </w:r>
      <w:r w:rsidR="00552FAB" w:rsidRPr="00D608BB">
        <w:rPr>
          <w:rFonts w:ascii="Source Sans Pro" w:eastAsia="Arial" w:hAnsi="Source Sans Pro" w:cs="Arial"/>
        </w:rPr>
        <w:t>hopes to reduce access disparities</w:t>
      </w:r>
      <w:r w:rsidR="00557F8C" w:rsidRPr="00D608BB">
        <w:rPr>
          <w:rFonts w:ascii="Source Sans Pro" w:eastAsia="Arial" w:hAnsi="Source Sans Pro" w:cs="Arial"/>
        </w:rPr>
        <w:t>, especially for w</w:t>
      </w:r>
      <w:r w:rsidR="00C95B97" w:rsidRPr="00D608BB">
        <w:rPr>
          <w:rFonts w:ascii="Source Sans Pro" w:eastAsia="Arial" w:hAnsi="Source Sans Pro" w:cs="Arial"/>
        </w:rPr>
        <w:t xml:space="preserve">orkers earning less than $15/hour </w:t>
      </w:r>
      <w:r w:rsidR="005E0DB0" w:rsidRPr="00D608BB">
        <w:rPr>
          <w:rFonts w:ascii="Source Sans Pro" w:eastAsia="Arial" w:hAnsi="Source Sans Pro" w:cs="Arial"/>
        </w:rPr>
        <w:t>who</w:t>
      </w:r>
      <w:r w:rsidR="00C95B97" w:rsidRPr="00D608BB">
        <w:rPr>
          <w:rFonts w:ascii="Source Sans Pro" w:eastAsia="Arial" w:hAnsi="Source Sans Pro" w:cs="Arial"/>
        </w:rPr>
        <w:t xml:space="preserve"> have </w:t>
      </w:r>
      <w:r w:rsidR="00C95B97" w:rsidRPr="00D608BB">
        <w:rPr>
          <w:rFonts w:ascii="Source Sans Pro" w:eastAsia="Arial" w:hAnsi="Source Sans Pro" w:cs="Arial"/>
        </w:rPr>
        <w:lastRenderedPageBreak/>
        <w:t>access to paid leave or are eligible for FMLA protections</w:t>
      </w:r>
      <w:r w:rsidR="005E0DB0" w:rsidRPr="00D608BB">
        <w:rPr>
          <w:rFonts w:ascii="Source Sans Pro" w:eastAsia="Arial" w:hAnsi="Source Sans Pro" w:cs="Arial"/>
        </w:rPr>
        <w:t xml:space="preserve"> </w:t>
      </w:r>
      <w:r w:rsidR="008B1F41" w:rsidRPr="00D608BB">
        <w:rPr>
          <w:rFonts w:ascii="Source Sans Pro" w:eastAsia="Arial" w:hAnsi="Source Sans Pro" w:cs="Arial"/>
        </w:rPr>
        <w:t>but are</w:t>
      </w:r>
      <w:r w:rsidR="005E0DB0" w:rsidRPr="00D608BB">
        <w:rPr>
          <w:rFonts w:ascii="Source Sans Pro" w:eastAsia="Arial" w:hAnsi="Source Sans Pro" w:cs="Arial"/>
        </w:rPr>
        <w:t xml:space="preserve"> </w:t>
      </w:r>
      <w:r w:rsidR="008B1F41" w:rsidRPr="00D608BB">
        <w:rPr>
          <w:rFonts w:ascii="Source Sans Pro" w:eastAsia="Arial" w:hAnsi="Source Sans Pro" w:cs="Arial"/>
        </w:rPr>
        <w:t>often</w:t>
      </w:r>
      <w:r w:rsidR="00C95B97" w:rsidRPr="00D608BB">
        <w:rPr>
          <w:rFonts w:ascii="Source Sans Pro" w:eastAsia="Arial" w:hAnsi="Source Sans Pro" w:cs="Arial"/>
        </w:rPr>
        <w:t xml:space="preserve"> </w:t>
      </w:r>
      <w:r w:rsidR="005E0DB0" w:rsidRPr="00D608BB">
        <w:rPr>
          <w:rFonts w:ascii="Source Sans Pro" w:eastAsia="Arial" w:hAnsi="Source Sans Pro" w:cs="Arial"/>
        </w:rPr>
        <w:t>faced with</w:t>
      </w:r>
      <w:r w:rsidR="00451AA3" w:rsidRPr="00D608BB">
        <w:rPr>
          <w:rFonts w:ascii="Source Sans Pro" w:eastAsia="Arial" w:hAnsi="Source Sans Pro" w:cs="Arial"/>
        </w:rPr>
        <w:t xml:space="preserve"> </w:t>
      </w:r>
      <w:r w:rsidR="00AC16EB" w:rsidRPr="00D608BB">
        <w:rPr>
          <w:rFonts w:ascii="Source Sans Pro" w:eastAsia="Arial" w:hAnsi="Source Sans Pro" w:cs="Arial"/>
        </w:rPr>
        <w:t>repercussions for</w:t>
      </w:r>
      <w:r w:rsidR="00C95B97" w:rsidRPr="00D608BB">
        <w:rPr>
          <w:rFonts w:ascii="Source Sans Pro" w:eastAsia="Arial" w:hAnsi="Source Sans Pro" w:cs="Arial"/>
        </w:rPr>
        <w:t xml:space="preserve"> taking </w:t>
      </w:r>
      <w:r w:rsidR="008B1F41" w:rsidRPr="00D608BB">
        <w:rPr>
          <w:rFonts w:ascii="Source Sans Pro" w:eastAsia="Arial" w:hAnsi="Source Sans Pro" w:cs="Arial"/>
        </w:rPr>
        <w:t>time off</w:t>
      </w:r>
      <w:r w:rsidR="00AC16EB" w:rsidRPr="00D608BB">
        <w:rPr>
          <w:rFonts w:ascii="Source Sans Pro" w:eastAsia="Arial" w:hAnsi="Source Sans Pro" w:cs="Arial"/>
        </w:rPr>
        <w:t>.</w:t>
      </w:r>
      <w:r w:rsidR="00C95B97" w:rsidRPr="00D608BB">
        <w:rPr>
          <w:rFonts w:ascii="Source Sans Pro" w:eastAsia="Arial" w:hAnsi="Source Sans Pro" w:cs="Arial"/>
        </w:rPr>
        <w:t xml:space="preserve"> </w:t>
      </w:r>
    </w:p>
    <w:p w14:paraId="313FE213" w14:textId="74D1701B" w:rsidR="004305E9" w:rsidRPr="00D608BB" w:rsidRDefault="00AC16EB" w:rsidP="000433D7">
      <w:pPr>
        <w:shd w:val="clear" w:color="auto" w:fill="FFFFFF" w:themeFill="background1"/>
        <w:spacing w:before="100" w:beforeAutospacing="1" w:after="100" w:afterAutospacing="1" w:line="240" w:lineRule="auto"/>
        <w:ind w:right="72"/>
        <w:rPr>
          <w:rFonts w:ascii="Source Sans Pro" w:eastAsia="Arial" w:hAnsi="Source Sans Pro" w:cs="Arial"/>
        </w:rPr>
      </w:pPr>
      <w:r w:rsidRPr="00D608BB">
        <w:rPr>
          <w:rFonts w:ascii="Source Sans Pro" w:eastAsia="Arial" w:hAnsi="Source Sans Pro" w:cs="Arial"/>
        </w:rPr>
        <w:t xml:space="preserve">To find a </w:t>
      </w:r>
      <w:r w:rsidR="00DB289F" w:rsidRPr="00D608BB">
        <w:rPr>
          <w:rFonts w:ascii="Source Sans Pro" w:eastAsia="Arial" w:hAnsi="Source Sans Pro" w:cs="Arial"/>
        </w:rPr>
        <w:t xml:space="preserve">screening facility </w:t>
      </w:r>
      <w:r w:rsidRPr="00D608BB">
        <w:rPr>
          <w:rFonts w:ascii="Source Sans Pro" w:eastAsia="Arial" w:hAnsi="Source Sans Pro" w:cs="Arial"/>
        </w:rPr>
        <w:t xml:space="preserve">near you, </w:t>
      </w:r>
      <w:r w:rsidR="00DB289F" w:rsidRPr="00D608BB">
        <w:rPr>
          <w:rFonts w:ascii="Source Sans Pro" w:eastAsia="Arial" w:hAnsi="Source Sans Pro" w:cs="Arial"/>
        </w:rPr>
        <w:t xml:space="preserve">American College of Radiology </w:t>
      </w:r>
      <w:r w:rsidRPr="00D608BB">
        <w:rPr>
          <w:rFonts w:ascii="Source Sans Pro" w:eastAsia="Arial" w:hAnsi="Source Sans Pro" w:cs="Arial"/>
        </w:rPr>
        <w:t xml:space="preserve">has created a Lung Cancer Screening Locator Tool. Click </w:t>
      </w:r>
      <w:hyperlink r:id="rId14" w:history="1">
        <w:r w:rsidRPr="00D608BB">
          <w:rPr>
            <w:rStyle w:val="Hyperlink"/>
            <w:rFonts w:ascii="Source Sans Pro" w:eastAsia="Arial" w:hAnsi="Source Sans Pro" w:cs="Arial"/>
          </w:rPr>
          <w:t>here</w:t>
        </w:r>
      </w:hyperlink>
      <w:r w:rsidRPr="00D608BB">
        <w:rPr>
          <w:rFonts w:ascii="Source Sans Pro" w:eastAsia="Arial" w:hAnsi="Source Sans Pro" w:cs="Arial"/>
        </w:rPr>
        <w:t xml:space="preserve"> to get started.  </w:t>
      </w:r>
    </w:p>
    <w:p w14:paraId="10BD44B3" w14:textId="4D1FDA59" w:rsidR="00740839" w:rsidRPr="00E22B79" w:rsidRDefault="00AE66FC" w:rsidP="0097042A">
      <w:pPr>
        <w:shd w:val="clear" w:color="auto" w:fill="FFFFFF"/>
        <w:spacing w:after="450" w:line="305" w:lineRule="atLeast"/>
        <w:jc w:val="center"/>
        <w:rPr>
          <w:rFonts w:ascii="Source Sans Pro" w:eastAsia="Times New Roman" w:hAnsi="Source Sans Pro" w:cs="Arial"/>
        </w:rPr>
      </w:pPr>
      <w:r w:rsidRPr="00E22B79">
        <w:rPr>
          <w:rFonts w:ascii="Source Sans Pro" w:eastAsia="Times New Roman" w:hAnsi="Source Sans Pro" w:cs="Arial"/>
        </w:rPr>
        <w:t>###</w:t>
      </w:r>
    </w:p>
    <w:p w14:paraId="09DD4248" w14:textId="42FF1F6B" w:rsidR="00510FDB" w:rsidRDefault="00221467" w:rsidP="00510FDB">
      <w:pPr>
        <w:pStyle w:val="PlainText"/>
        <w:rPr>
          <w:rFonts w:ascii="Source Sans Pro" w:hAnsi="Source Sans Pro" w:cs="Arial"/>
          <w:b/>
          <w:bCs/>
        </w:rPr>
      </w:pPr>
      <w:r w:rsidRPr="00E22B79">
        <w:rPr>
          <w:rFonts w:ascii="Source Sans Pro" w:hAnsi="Source Sans Pro" w:cs="Arial"/>
          <w:b/>
          <w:bCs/>
        </w:rPr>
        <w:t xml:space="preserve">National </w:t>
      </w:r>
      <w:r w:rsidR="00C32734" w:rsidRPr="00E22B79">
        <w:rPr>
          <w:rFonts w:ascii="Source Sans Pro" w:hAnsi="Source Sans Pro" w:cs="Arial"/>
          <w:b/>
          <w:bCs/>
        </w:rPr>
        <w:t xml:space="preserve">Lung Cancer Roundtable </w:t>
      </w:r>
    </w:p>
    <w:p w14:paraId="71EAEB61" w14:textId="6CB43615" w:rsidR="006D41BC" w:rsidRPr="0063604D" w:rsidRDefault="000B7907" w:rsidP="00510FDB">
      <w:pPr>
        <w:pStyle w:val="PlainText"/>
        <w:rPr>
          <w:rFonts w:ascii="Source Sans Pro" w:hAnsi="Source Sans Pro" w:cs="Arial"/>
        </w:rPr>
      </w:pPr>
      <w:r w:rsidRPr="0063604D">
        <w:rPr>
          <w:rFonts w:ascii="Source Sans Pro" w:hAnsi="Source Sans Pro" w:cs="Arial"/>
        </w:rPr>
        <w:t xml:space="preserve">The ACS NLCRT was established in 2017 and is a consortium of more than 225 member organizations and 220 leading experts working together to create more lung cancer survivors. Our collective power and expertise propel us to take on challenges across the lung cancer continuum – from risk reduction, tobacco prevention and control, early detection (screening and incidental lung nodule management), and </w:t>
      </w:r>
      <w:r w:rsidR="005C2BDE" w:rsidRPr="0063604D">
        <w:rPr>
          <w:rFonts w:ascii="Source Sans Pro" w:hAnsi="Source Sans Pro" w:cs="Arial"/>
        </w:rPr>
        <w:t>guideline-based</w:t>
      </w:r>
      <w:r w:rsidRPr="0063604D">
        <w:rPr>
          <w:rFonts w:ascii="Source Sans Pro" w:hAnsi="Source Sans Pro" w:cs="Arial"/>
        </w:rPr>
        <w:t xml:space="preserve"> staging, biomarker testing, and treatment, to survivorship, including overarching issues, such as stigma, nihilism, and health equity, and tactical approaches, including state coalition efforts and policy initiatives. We engage volunteer clinical, research, and public health experts, as well as patient and caregiver advocate representatives, in multidisciplinary collaborations that drive the national conversation, catalyze action to create, build, and strengthen innovative solutions, and develop and disseminate evidence-based interventions and best practices. </w:t>
      </w:r>
    </w:p>
    <w:p w14:paraId="4ED8AD86" w14:textId="77777777" w:rsidR="006D41BC" w:rsidRPr="0063604D" w:rsidRDefault="006D41BC" w:rsidP="00510FDB">
      <w:pPr>
        <w:pStyle w:val="PlainText"/>
        <w:rPr>
          <w:rFonts w:ascii="Source Sans Pro" w:hAnsi="Source Sans Pro" w:cs="Arial"/>
        </w:rPr>
      </w:pPr>
    </w:p>
    <w:p w14:paraId="4E392C96" w14:textId="25E3C192" w:rsidR="000B7907" w:rsidRPr="0063604D" w:rsidRDefault="000B7907" w:rsidP="00510FDB">
      <w:pPr>
        <w:pStyle w:val="PlainText"/>
        <w:rPr>
          <w:rFonts w:ascii="Source Sans Pro" w:hAnsi="Source Sans Pro" w:cs="Arial"/>
        </w:rPr>
      </w:pPr>
      <w:r w:rsidRPr="0063604D">
        <w:rPr>
          <w:rFonts w:ascii="Source Sans Pro" w:hAnsi="Source Sans Pro" w:cs="Arial"/>
        </w:rPr>
        <w:t>By working together and striving to avoid duplication among member organizations, we will drive progress faster than working alone to overcome lung cancer challenges, accelerate change, and address the determinants of cancer-related health disparities to advance health equity across the lung cancer continuum. This is the unique role of the ACS NLCRT</w:t>
      </w:r>
      <w:r w:rsidR="006D41BC" w:rsidRPr="0063604D">
        <w:rPr>
          <w:rFonts w:ascii="Source Sans Pro" w:hAnsi="Source Sans Pro" w:cs="Arial"/>
        </w:rPr>
        <w:t>.</w:t>
      </w:r>
    </w:p>
    <w:p w14:paraId="4BB795FF" w14:textId="77777777" w:rsidR="00221467" w:rsidRPr="0063604D" w:rsidRDefault="00221467" w:rsidP="00510FDB">
      <w:pPr>
        <w:pStyle w:val="PlainText"/>
        <w:rPr>
          <w:rFonts w:ascii="Source Sans Pro" w:hAnsi="Source Sans Pro" w:cs="Arial"/>
          <w:b/>
          <w:bCs/>
        </w:rPr>
      </w:pPr>
    </w:p>
    <w:p w14:paraId="43C88961" w14:textId="308BBFCE" w:rsidR="00510FDB" w:rsidRPr="0063604D" w:rsidRDefault="00510FDB" w:rsidP="00510FDB">
      <w:pPr>
        <w:pStyle w:val="paragraph"/>
        <w:spacing w:before="0" w:beforeAutospacing="0" w:after="0" w:afterAutospacing="0"/>
        <w:rPr>
          <w:rFonts w:ascii="Source Sans Pro" w:eastAsia="Poppins" w:hAnsi="Source Sans Pro" w:cs="Poppins"/>
          <w:b/>
          <w:bCs/>
        </w:rPr>
      </w:pPr>
      <w:r w:rsidRPr="0063604D">
        <w:rPr>
          <w:rStyle w:val="normaltextrun"/>
          <w:rFonts w:ascii="Source Sans Pro" w:eastAsia="Poppins" w:hAnsi="Source Sans Pro" w:cs="Poppins"/>
          <w:b/>
          <w:bCs/>
        </w:rPr>
        <w:t xml:space="preserve">About the American Cancer Society </w:t>
      </w:r>
    </w:p>
    <w:p w14:paraId="7F4B2D8B" w14:textId="77777777" w:rsidR="00510FDB" w:rsidRPr="0063604D" w:rsidRDefault="00510FDB" w:rsidP="00510FDB">
      <w:pPr>
        <w:rPr>
          <w:rFonts w:ascii="Source Sans Pro" w:eastAsia="Source Sans Pro" w:hAnsi="Source Sans Pro" w:cs="Source Sans Pro"/>
        </w:rPr>
      </w:pPr>
      <w:r w:rsidRPr="0063604D">
        <w:rPr>
          <w:rFonts w:ascii="Source Sans Pro" w:eastAsia="Source Sans Pro" w:hAnsi="Source Sans Pro" w:cs="Source Sans Pro"/>
        </w:rPr>
        <w:t xml:space="preserve">The American Cancer Society is a leading cancer-fighting organization with a vision to end cancer as we know it, for everyone. For more than 110 years, we have been improving the lives of people with cancer and their families as the only organization combating cancer through advocacy, research, and patient support.  We are committed to ensuring everyone has an opportunity to prevent, detect, treat, and survive cancer. To learn more, visit </w:t>
      </w:r>
      <w:r w:rsidRPr="0063604D">
        <w:rPr>
          <w:rFonts w:ascii="Source Sans Pro" w:eastAsia="Source Sans Pro" w:hAnsi="Source Sans Pro" w:cs="Source Sans Pro"/>
          <w:color w:val="0000FF"/>
          <w:u w:val="single"/>
        </w:rPr>
        <w:t>cancer.org</w:t>
      </w:r>
      <w:r w:rsidRPr="0063604D">
        <w:rPr>
          <w:rFonts w:ascii="Source Sans Pro" w:eastAsia="Source Sans Pro" w:hAnsi="Source Sans Pro" w:cs="Source Sans Pro"/>
        </w:rPr>
        <w:t xml:space="preserve"> or call our 24/7 helpline at </w:t>
      </w:r>
      <w:r w:rsidRPr="0063604D">
        <w:rPr>
          <w:rFonts w:ascii="Source Sans Pro" w:eastAsia="Source Sans Pro" w:hAnsi="Source Sans Pro" w:cs="Source Sans Pro"/>
          <w:color w:val="0000FF"/>
          <w:u w:val="single"/>
        </w:rPr>
        <w:t>1-800-227-2345</w:t>
      </w:r>
      <w:r w:rsidRPr="0063604D">
        <w:rPr>
          <w:rFonts w:ascii="Source Sans Pro" w:eastAsia="Source Sans Pro" w:hAnsi="Source Sans Pro" w:cs="Source Sans Pro"/>
        </w:rPr>
        <w:t xml:space="preserve">. Connect with us on </w:t>
      </w:r>
      <w:hyperlink r:id="rId15">
        <w:r w:rsidRPr="0063604D">
          <w:rPr>
            <w:rFonts w:ascii="Source Sans Pro" w:eastAsia="Source Sans Pro" w:hAnsi="Source Sans Pro" w:cs="Source Sans Pro"/>
            <w:color w:val="0000FF"/>
            <w:u w:val="single"/>
          </w:rPr>
          <w:t>Facebook</w:t>
        </w:r>
      </w:hyperlink>
      <w:r w:rsidRPr="0063604D">
        <w:rPr>
          <w:rFonts w:ascii="Source Sans Pro" w:eastAsia="Source Sans Pro" w:hAnsi="Source Sans Pro" w:cs="Source Sans Pro"/>
          <w:color w:val="0000FF"/>
          <w:u w:val="single"/>
        </w:rPr>
        <w:t>,</w:t>
      </w:r>
      <w:r w:rsidRPr="0063604D">
        <w:rPr>
          <w:rFonts w:ascii="Source Sans Pro" w:eastAsia="Source Sans Pro" w:hAnsi="Source Sans Pro" w:cs="Source Sans Pro"/>
        </w:rPr>
        <w:t xml:space="preserve"> </w:t>
      </w:r>
      <w:hyperlink r:id="rId16">
        <w:r w:rsidRPr="0063604D">
          <w:rPr>
            <w:rFonts w:ascii="Source Sans Pro" w:eastAsia="Source Sans Pro" w:hAnsi="Source Sans Pro" w:cs="Source Sans Pro"/>
            <w:color w:val="0000FF"/>
            <w:u w:val="single"/>
          </w:rPr>
          <w:t>X</w:t>
        </w:r>
      </w:hyperlink>
      <w:r w:rsidRPr="0063604D">
        <w:rPr>
          <w:rFonts w:ascii="Source Sans Pro" w:eastAsia="Source Sans Pro" w:hAnsi="Source Sans Pro" w:cs="Source Sans Pro"/>
          <w:color w:val="0000FF"/>
          <w:u w:val="single"/>
        </w:rPr>
        <w:t>,</w:t>
      </w:r>
      <w:r w:rsidRPr="0063604D">
        <w:rPr>
          <w:rFonts w:ascii="Source Sans Pro" w:eastAsia="Source Sans Pro" w:hAnsi="Source Sans Pro" w:cs="Source Sans Pro"/>
        </w:rPr>
        <w:t xml:space="preserve"> and </w:t>
      </w:r>
      <w:hyperlink r:id="rId17">
        <w:r w:rsidRPr="0063604D">
          <w:rPr>
            <w:rFonts w:ascii="Source Sans Pro" w:eastAsia="Source Sans Pro" w:hAnsi="Source Sans Pro" w:cs="Source Sans Pro"/>
            <w:color w:val="0000FF"/>
            <w:u w:val="single"/>
          </w:rPr>
          <w:t>Instagram</w:t>
        </w:r>
      </w:hyperlink>
      <w:r w:rsidRPr="0063604D">
        <w:rPr>
          <w:rFonts w:ascii="Source Sans Pro" w:eastAsia="Source Sans Pro" w:hAnsi="Source Sans Pro" w:cs="Source Sans Pro"/>
        </w:rPr>
        <w:t>.</w:t>
      </w:r>
    </w:p>
    <w:p w14:paraId="378F99D1" w14:textId="77777777" w:rsidR="00621D43" w:rsidRPr="008711A5" w:rsidRDefault="00621D43">
      <w:pPr>
        <w:rPr>
          <w:rFonts w:ascii="Source Sans Pro" w:hAnsi="Source Sans Pro"/>
        </w:rPr>
      </w:pPr>
    </w:p>
    <w:p w14:paraId="504C7368" w14:textId="5560DF9E" w:rsidR="00621D43" w:rsidRPr="00FC6C0B" w:rsidRDefault="00621D43" w:rsidP="00C828C4">
      <w:pPr>
        <w:pStyle w:val="ListParagraph"/>
        <w:rPr>
          <w:rFonts w:ascii="Source Sans Pro" w:hAnsi="Source Sans Pro"/>
          <w:i/>
          <w:iCs/>
          <w:sz w:val="20"/>
          <w:szCs w:val="20"/>
        </w:rPr>
      </w:pPr>
    </w:p>
    <w:sectPr w:rsidR="00621D43" w:rsidRPr="00FC6C0B">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556F9" w14:textId="77777777" w:rsidR="00FA7885" w:rsidRDefault="00FA7885" w:rsidP="00537743">
      <w:pPr>
        <w:spacing w:after="0" w:line="240" w:lineRule="auto"/>
      </w:pPr>
      <w:r>
        <w:separator/>
      </w:r>
    </w:p>
  </w:endnote>
  <w:endnote w:type="continuationSeparator" w:id="0">
    <w:p w14:paraId="644B25A1" w14:textId="77777777" w:rsidR="00FA7885" w:rsidRDefault="00FA7885" w:rsidP="00537743">
      <w:pPr>
        <w:spacing w:after="0" w:line="240" w:lineRule="auto"/>
      </w:pPr>
      <w:r>
        <w:continuationSeparator/>
      </w:r>
    </w:p>
  </w:endnote>
  <w:endnote w:type="continuationNotice" w:id="1">
    <w:p w14:paraId="4BDAE5D2" w14:textId="77777777" w:rsidR="00FA7885" w:rsidRDefault="00FA78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D7FD0" w14:textId="77777777" w:rsidR="00FA7885" w:rsidRDefault="00FA7885" w:rsidP="00537743">
      <w:pPr>
        <w:spacing w:after="0" w:line="240" w:lineRule="auto"/>
      </w:pPr>
      <w:r>
        <w:separator/>
      </w:r>
    </w:p>
  </w:footnote>
  <w:footnote w:type="continuationSeparator" w:id="0">
    <w:p w14:paraId="20A268C3" w14:textId="77777777" w:rsidR="00FA7885" w:rsidRDefault="00FA7885" w:rsidP="00537743">
      <w:pPr>
        <w:spacing w:after="0" w:line="240" w:lineRule="auto"/>
      </w:pPr>
      <w:r>
        <w:continuationSeparator/>
      </w:r>
    </w:p>
  </w:footnote>
  <w:footnote w:type="continuationNotice" w:id="1">
    <w:p w14:paraId="516AD04D" w14:textId="77777777" w:rsidR="00FA7885" w:rsidRDefault="00FA78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EC8F1" w14:textId="6C44CB92" w:rsidR="00AE66FC" w:rsidRDefault="004B1036">
    <w:pPr>
      <w:pStyle w:val="Header"/>
    </w:pPr>
    <w:r>
      <w:rPr>
        <w:noProof/>
      </w:rPr>
      <mc:AlternateContent>
        <mc:Choice Requires="wps">
          <w:drawing>
            <wp:anchor distT="0" distB="0" distL="114300" distR="114300" simplePos="0" relativeHeight="251658240" behindDoc="0" locked="0" layoutInCell="0" allowOverlap="1" wp14:anchorId="26429B26" wp14:editId="73B96D74">
              <wp:simplePos x="0" y="0"/>
              <wp:positionH relativeFrom="page">
                <wp:posOffset>0</wp:posOffset>
              </wp:positionH>
              <wp:positionV relativeFrom="page">
                <wp:posOffset>190500</wp:posOffset>
              </wp:positionV>
              <wp:extent cx="7772400" cy="273050"/>
              <wp:effectExtent l="0" t="0" r="0" b="12700"/>
              <wp:wrapNone/>
              <wp:docPr id="1" name="MSIPCM036e462db1eaa1472c4a0c5e" descr="{&quot;HashCode&quot;:-1092719451,&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02E2DD" w14:textId="5562C6F6" w:rsidR="004B1036" w:rsidRPr="004B1036" w:rsidRDefault="004B1036" w:rsidP="004B1036">
                          <w:pPr>
                            <w:spacing w:after="0"/>
                            <w:rPr>
                              <w:rFonts w:ascii="Calibri" w:hAnsi="Calibri" w:cs="Calibri"/>
                              <w:color w:val="0000FF"/>
                              <w:sz w:val="28"/>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6429B26" id="_x0000_t202" coordsize="21600,21600" o:spt="202" path="m,l,21600r21600,l21600,xe">
              <v:stroke joinstyle="miter"/>
              <v:path gradientshapeok="t" o:connecttype="rect"/>
            </v:shapetype>
            <v:shape id="MSIPCM036e462db1eaa1472c4a0c5e" o:spid="_x0000_s1026" type="#_x0000_t202" alt="{&quot;HashCode&quot;:-1092719451,&quot;Height&quot;:792.0,&quot;Width&quot;:612.0,&quot;Placement&quot;:&quot;Header&quot;,&quot;Index&quot;:&quot;Primary&quot;,&quot;Section&quot;:1,&quot;Top&quot;:0.0,&quot;Left&quot;:0.0}" style="position:absolute;margin-left:0;margin-top:1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0A02E2DD" w14:textId="5562C6F6" w:rsidR="004B1036" w:rsidRPr="004B1036" w:rsidRDefault="004B1036" w:rsidP="004B1036">
                    <w:pPr>
                      <w:spacing w:after="0"/>
                      <w:rPr>
                        <w:rFonts w:ascii="Calibri" w:hAnsi="Calibri" w:cs="Calibri"/>
                        <w:color w:val="0000FF"/>
                        <w:sz w:val="28"/>
                      </w:rPr>
                    </w:pPr>
                  </w:p>
                </w:txbxContent>
              </v:textbox>
              <w10:wrap anchorx="page" anchory="page"/>
            </v:shape>
          </w:pict>
        </mc:Fallback>
      </mc:AlternateContent>
    </w:r>
    <w:r w:rsidR="00C82C1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42426"/>
    <w:multiLevelType w:val="hybridMultilevel"/>
    <w:tmpl w:val="085C1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2644B"/>
    <w:multiLevelType w:val="multilevel"/>
    <w:tmpl w:val="9CCA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326666"/>
    <w:multiLevelType w:val="hybridMultilevel"/>
    <w:tmpl w:val="F85A2A56"/>
    <w:lvl w:ilvl="0" w:tplc="2FDC99DC">
      <w:start w:val="61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953F54"/>
    <w:multiLevelType w:val="hybridMultilevel"/>
    <w:tmpl w:val="99141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720624"/>
    <w:multiLevelType w:val="hybridMultilevel"/>
    <w:tmpl w:val="7BDA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075196"/>
    <w:multiLevelType w:val="hybridMultilevel"/>
    <w:tmpl w:val="7B445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75960AF"/>
    <w:multiLevelType w:val="hybridMultilevel"/>
    <w:tmpl w:val="C4AEC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643577"/>
    <w:multiLevelType w:val="multilevel"/>
    <w:tmpl w:val="8884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A1513A"/>
    <w:multiLevelType w:val="hybridMultilevel"/>
    <w:tmpl w:val="C05E7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44765047">
    <w:abstractNumId w:val="1"/>
  </w:num>
  <w:num w:numId="2" w16cid:durableId="1491142635">
    <w:abstractNumId w:val="5"/>
  </w:num>
  <w:num w:numId="3" w16cid:durableId="1476146758">
    <w:abstractNumId w:val="8"/>
  </w:num>
  <w:num w:numId="4" w16cid:durableId="1465544749">
    <w:abstractNumId w:val="4"/>
  </w:num>
  <w:num w:numId="5" w16cid:durableId="739911876">
    <w:abstractNumId w:val="0"/>
  </w:num>
  <w:num w:numId="6" w16cid:durableId="1747531751">
    <w:abstractNumId w:val="6"/>
  </w:num>
  <w:num w:numId="7" w16cid:durableId="2052343426">
    <w:abstractNumId w:val="3"/>
  </w:num>
  <w:num w:numId="8" w16cid:durableId="2020888273">
    <w:abstractNumId w:val="2"/>
  </w:num>
  <w:num w:numId="9" w16cid:durableId="12653823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C25"/>
    <w:rsid w:val="000012B1"/>
    <w:rsid w:val="00002C3B"/>
    <w:rsid w:val="00005B23"/>
    <w:rsid w:val="00006219"/>
    <w:rsid w:val="000073F7"/>
    <w:rsid w:val="00007D4A"/>
    <w:rsid w:val="00013CF6"/>
    <w:rsid w:val="0002344B"/>
    <w:rsid w:val="000235F6"/>
    <w:rsid w:val="00031572"/>
    <w:rsid w:val="000319A6"/>
    <w:rsid w:val="0003625B"/>
    <w:rsid w:val="000433D7"/>
    <w:rsid w:val="00043575"/>
    <w:rsid w:val="000516BF"/>
    <w:rsid w:val="00064AD7"/>
    <w:rsid w:val="0006561D"/>
    <w:rsid w:val="00066751"/>
    <w:rsid w:val="000741DE"/>
    <w:rsid w:val="00085138"/>
    <w:rsid w:val="00090F1D"/>
    <w:rsid w:val="00091672"/>
    <w:rsid w:val="000A162A"/>
    <w:rsid w:val="000A5FA2"/>
    <w:rsid w:val="000A636B"/>
    <w:rsid w:val="000B5246"/>
    <w:rsid w:val="000B7907"/>
    <w:rsid w:val="000D3143"/>
    <w:rsid w:val="000D3D73"/>
    <w:rsid w:val="000D5EDE"/>
    <w:rsid w:val="000E473C"/>
    <w:rsid w:val="000E522B"/>
    <w:rsid w:val="000E5563"/>
    <w:rsid w:val="000E760B"/>
    <w:rsid w:val="0010726C"/>
    <w:rsid w:val="0012669F"/>
    <w:rsid w:val="001303C6"/>
    <w:rsid w:val="001345E0"/>
    <w:rsid w:val="0013478F"/>
    <w:rsid w:val="00136455"/>
    <w:rsid w:val="00137CA0"/>
    <w:rsid w:val="001402FB"/>
    <w:rsid w:val="001418D9"/>
    <w:rsid w:val="001421E8"/>
    <w:rsid w:val="0014406C"/>
    <w:rsid w:val="00151A40"/>
    <w:rsid w:val="00157CAA"/>
    <w:rsid w:val="00175E2C"/>
    <w:rsid w:val="0018059B"/>
    <w:rsid w:val="00181A7C"/>
    <w:rsid w:val="00183151"/>
    <w:rsid w:val="00186647"/>
    <w:rsid w:val="00187945"/>
    <w:rsid w:val="00194511"/>
    <w:rsid w:val="001A17B1"/>
    <w:rsid w:val="001A692B"/>
    <w:rsid w:val="001C25E6"/>
    <w:rsid w:val="001C5BCA"/>
    <w:rsid w:val="001D49BD"/>
    <w:rsid w:val="001D606A"/>
    <w:rsid w:val="001E135D"/>
    <w:rsid w:val="001E7289"/>
    <w:rsid w:val="00202D49"/>
    <w:rsid w:val="00211B12"/>
    <w:rsid w:val="00212056"/>
    <w:rsid w:val="002213F5"/>
    <w:rsid w:val="00221467"/>
    <w:rsid w:val="002248AA"/>
    <w:rsid w:val="00225BA0"/>
    <w:rsid w:val="00227DDD"/>
    <w:rsid w:val="00232AEF"/>
    <w:rsid w:val="0025784B"/>
    <w:rsid w:val="00260AA0"/>
    <w:rsid w:val="00266A1B"/>
    <w:rsid w:val="00270172"/>
    <w:rsid w:val="00277382"/>
    <w:rsid w:val="00280655"/>
    <w:rsid w:val="00280D2F"/>
    <w:rsid w:val="0028104B"/>
    <w:rsid w:val="00284C9A"/>
    <w:rsid w:val="0029004E"/>
    <w:rsid w:val="0029364A"/>
    <w:rsid w:val="00296A91"/>
    <w:rsid w:val="002A6AC2"/>
    <w:rsid w:val="002A73E6"/>
    <w:rsid w:val="002B3D03"/>
    <w:rsid w:val="002B63C3"/>
    <w:rsid w:val="002B6CA0"/>
    <w:rsid w:val="002C2EEA"/>
    <w:rsid w:val="002C38E4"/>
    <w:rsid w:val="002C3B9D"/>
    <w:rsid w:val="002C646B"/>
    <w:rsid w:val="002D252A"/>
    <w:rsid w:val="002D7E8F"/>
    <w:rsid w:val="002E0CFC"/>
    <w:rsid w:val="002E23EA"/>
    <w:rsid w:val="002F0656"/>
    <w:rsid w:val="002F5D5F"/>
    <w:rsid w:val="002F7571"/>
    <w:rsid w:val="002F7B53"/>
    <w:rsid w:val="0030231B"/>
    <w:rsid w:val="003029AC"/>
    <w:rsid w:val="00303D32"/>
    <w:rsid w:val="003104E7"/>
    <w:rsid w:val="00313ABE"/>
    <w:rsid w:val="0031625B"/>
    <w:rsid w:val="003217A5"/>
    <w:rsid w:val="003419A8"/>
    <w:rsid w:val="00342C79"/>
    <w:rsid w:val="00346B07"/>
    <w:rsid w:val="00347663"/>
    <w:rsid w:val="00354F0D"/>
    <w:rsid w:val="00367AE9"/>
    <w:rsid w:val="00370A83"/>
    <w:rsid w:val="00371E6E"/>
    <w:rsid w:val="003728FD"/>
    <w:rsid w:val="00382437"/>
    <w:rsid w:val="003878C7"/>
    <w:rsid w:val="003B1FD8"/>
    <w:rsid w:val="003B23F8"/>
    <w:rsid w:val="003B27CE"/>
    <w:rsid w:val="003C10C9"/>
    <w:rsid w:val="003C225A"/>
    <w:rsid w:val="003C67D1"/>
    <w:rsid w:val="003D0A07"/>
    <w:rsid w:val="003D29F9"/>
    <w:rsid w:val="003D51B9"/>
    <w:rsid w:val="003E0749"/>
    <w:rsid w:val="003E0BC2"/>
    <w:rsid w:val="003E3068"/>
    <w:rsid w:val="003F4FA3"/>
    <w:rsid w:val="00402B19"/>
    <w:rsid w:val="0040638A"/>
    <w:rsid w:val="00415DC8"/>
    <w:rsid w:val="004178AA"/>
    <w:rsid w:val="00420FFD"/>
    <w:rsid w:val="00422E0B"/>
    <w:rsid w:val="00423D14"/>
    <w:rsid w:val="00426C86"/>
    <w:rsid w:val="004305E9"/>
    <w:rsid w:val="00435E94"/>
    <w:rsid w:val="004363E7"/>
    <w:rsid w:val="00437967"/>
    <w:rsid w:val="00441151"/>
    <w:rsid w:val="00441327"/>
    <w:rsid w:val="0044494B"/>
    <w:rsid w:val="00451AA3"/>
    <w:rsid w:val="00453391"/>
    <w:rsid w:val="00457B29"/>
    <w:rsid w:val="0046097F"/>
    <w:rsid w:val="00460F04"/>
    <w:rsid w:val="00462F1E"/>
    <w:rsid w:val="004646A0"/>
    <w:rsid w:val="00465587"/>
    <w:rsid w:val="004718FA"/>
    <w:rsid w:val="00473FB1"/>
    <w:rsid w:val="00476CDF"/>
    <w:rsid w:val="004777D5"/>
    <w:rsid w:val="00491AD8"/>
    <w:rsid w:val="00494282"/>
    <w:rsid w:val="0049575E"/>
    <w:rsid w:val="004A3772"/>
    <w:rsid w:val="004B1036"/>
    <w:rsid w:val="004B39EE"/>
    <w:rsid w:val="004B5A81"/>
    <w:rsid w:val="004C06FA"/>
    <w:rsid w:val="004C7466"/>
    <w:rsid w:val="004D516E"/>
    <w:rsid w:val="004D6408"/>
    <w:rsid w:val="004D6A95"/>
    <w:rsid w:val="004E146A"/>
    <w:rsid w:val="004E1E0A"/>
    <w:rsid w:val="004E2C00"/>
    <w:rsid w:val="004E3B57"/>
    <w:rsid w:val="00505F78"/>
    <w:rsid w:val="00510FDB"/>
    <w:rsid w:val="00513776"/>
    <w:rsid w:val="00513E88"/>
    <w:rsid w:val="005167C2"/>
    <w:rsid w:val="005221CD"/>
    <w:rsid w:val="00523897"/>
    <w:rsid w:val="00527E99"/>
    <w:rsid w:val="00537743"/>
    <w:rsid w:val="00546608"/>
    <w:rsid w:val="00552FAB"/>
    <w:rsid w:val="00557F8C"/>
    <w:rsid w:val="00565F23"/>
    <w:rsid w:val="00567F11"/>
    <w:rsid w:val="00576559"/>
    <w:rsid w:val="005778A5"/>
    <w:rsid w:val="005802CE"/>
    <w:rsid w:val="0058313C"/>
    <w:rsid w:val="0059099C"/>
    <w:rsid w:val="005978FB"/>
    <w:rsid w:val="005A5EB8"/>
    <w:rsid w:val="005B0B1C"/>
    <w:rsid w:val="005B2704"/>
    <w:rsid w:val="005B2752"/>
    <w:rsid w:val="005B5DCE"/>
    <w:rsid w:val="005C1C78"/>
    <w:rsid w:val="005C2BDE"/>
    <w:rsid w:val="005C3B65"/>
    <w:rsid w:val="005D2E13"/>
    <w:rsid w:val="005D5945"/>
    <w:rsid w:val="005E0DB0"/>
    <w:rsid w:val="005E753A"/>
    <w:rsid w:val="005F2002"/>
    <w:rsid w:val="005F7692"/>
    <w:rsid w:val="00606EA5"/>
    <w:rsid w:val="00612A1B"/>
    <w:rsid w:val="00616F77"/>
    <w:rsid w:val="00617E9C"/>
    <w:rsid w:val="00621D43"/>
    <w:rsid w:val="00630B1C"/>
    <w:rsid w:val="00632F4C"/>
    <w:rsid w:val="00633532"/>
    <w:rsid w:val="0063604D"/>
    <w:rsid w:val="00640848"/>
    <w:rsid w:val="00646EED"/>
    <w:rsid w:val="006522BE"/>
    <w:rsid w:val="0065672B"/>
    <w:rsid w:val="00664C3C"/>
    <w:rsid w:val="00665E91"/>
    <w:rsid w:val="00671931"/>
    <w:rsid w:val="0067227E"/>
    <w:rsid w:val="00674339"/>
    <w:rsid w:val="00677F06"/>
    <w:rsid w:val="00685BAF"/>
    <w:rsid w:val="006911A5"/>
    <w:rsid w:val="00693AEF"/>
    <w:rsid w:val="00696320"/>
    <w:rsid w:val="006965A5"/>
    <w:rsid w:val="00697EFD"/>
    <w:rsid w:val="006A1A99"/>
    <w:rsid w:val="006A2E32"/>
    <w:rsid w:val="006A54B9"/>
    <w:rsid w:val="006A685C"/>
    <w:rsid w:val="006C1C44"/>
    <w:rsid w:val="006C4458"/>
    <w:rsid w:val="006C7664"/>
    <w:rsid w:val="006D0217"/>
    <w:rsid w:val="006D19BE"/>
    <w:rsid w:val="006D41BC"/>
    <w:rsid w:val="006D6C01"/>
    <w:rsid w:val="006D72FF"/>
    <w:rsid w:val="006E18CA"/>
    <w:rsid w:val="006E4B63"/>
    <w:rsid w:val="006E5AD9"/>
    <w:rsid w:val="006E6547"/>
    <w:rsid w:val="006F3A75"/>
    <w:rsid w:val="00703580"/>
    <w:rsid w:val="007144A3"/>
    <w:rsid w:val="00722528"/>
    <w:rsid w:val="0072468A"/>
    <w:rsid w:val="00731734"/>
    <w:rsid w:val="00732FE5"/>
    <w:rsid w:val="0073345F"/>
    <w:rsid w:val="00740250"/>
    <w:rsid w:val="00740839"/>
    <w:rsid w:val="00740874"/>
    <w:rsid w:val="007479D1"/>
    <w:rsid w:val="00753DB4"/>
    <w:rsid w:val="00760E10"/>
    <w:rsid w:val="00760E5A"/>
    <w:rsid w:val="00767B84"/>
    <w:rsid w:val="00770848"/>
    <w:rsid w:val="007800FE"/>
    <w:rsid w:val="00781F74"/>
    <w:rsid w:val="00785DD4"/>
    <w:rsid w:val="007A01DD"/>
    <w:rsid w:val="007A2CA0"/>
    <w:rsid w:val="007A4C25"/>
    <w:rsid w:val="007A6443"/>
    <w:rsid w:val="007A65CA"/>
    <w:rsid w:val="007B0AFC"/>
    <w:rsid w:val="007D2F27"/>
    <w:rsid w:val="007D3714"/>
    <w:rsid w:val="007E11B9"/>
    <w:rsid w:val="0080377D"/>
    <w:rsid w:val="008078A7"/>
    <w:rsid w:val="00821571"/>
    <w:rsid w:val="00822156"/>
    <w:rsid w:val="00822A49"/>
    <w:rsid w:val="008241EE"/>
    <w:rsid w:val="00826FFC"/>
    <w:rsid w:val="00832F8B"/>
    <w:rsid w:val="0083352A"/>
    <w:rsid w:val="008440D3"/>
    <w:rsid w:val="00851747"/>
    <w:rsid w:val="00851FC7"/>
    <w:rsid w:val="008638E1"/>
    <w:rsid w:val="0086406E"/>
    <w:rsid w:val="00870E5A"/>
    <w:rsid w:val="008711A5"/>
    <w:rsid w:val="00876825"/>
    <w:rsid w:val="008776BB"/>
    <w:rsid w:val="00881635"/>
    <w:rsid w:val="008821BF"/>
    <w:rsid w:val="008839A1"/>
    <w:rsid w:val="00884A0D"/>
    <w:rsid w:val="00887F95"/>
    <w:rsid w:val="00892CD6"/>
    <w:rsid w:val="008953D8"/>
    <w:rsid w:val="00895A4A"/>
    <w:rsid w:val="008A0C81"/>
    <w:rsid w:val="008A2649"/>
    <w:rsid w:val="008A2E8A"/>
    <w:rsid w:val="008A4082"/>
    <w:rsid w:val="008B0885"/>
    <w:rsid w:val="008B1F41"/>
    <w:rsid w:val="008B44FB"/>
    <w:rsid w:val="008C1437"/>
    <w:rsid w:val="008C3EBD"/>
    <w:rsid w:val="008D11CD"/>
    <w:rsid w:val="008E025A"/>
    <w:rsid w:val="008E1384"/>
    <w:rsid w:val="008E2542"/>
    <w:rsid w:val="008F1233"/>
    <w:rsid w:val="008F32D0"/>
    <w:rsid w:val="008F4BCA"/>
    <w:rsid w:val="00900705"/>
    <w:rsid w:val="00905225"/>
    <w:rsid w:val="009163CB"/>
    <w:rsid w:val="00922DAE"/>
    <w:rsid w:val="00923645"/>
    <w:rsid w:val="00927BD2"/>
    <w:rsid w:val="00930140"/>
    <w:rsid w:val="0093477D"/>
    <w:rsid w:val="009355EF"/>
    <w:rsid w:val="0093612F"/>
    <w:rsid w:val="00936AA7"/>
    <w:rsid w:val="00936D9F"/>
    <w:rsid w:val="00944C16"/>
    <w:rsid w:val="00955526"/>
    <w:rsid w:val="009602E9"/>
    <w:rsid w:val="00966CB6"/>
    <w:rsid w:val="0097042A"/>
    <w:rsid w:val="00971A05"/>
    <w:rsid w:val="00982DEF"/>
    <w:rsid w:val="00983F1C"/>
    <w:rsid w:val="00985514"/>
    <w:rsid w:val="009869BD"/>
    <w:rsid w:val="009872FB"/>
    <w:rsid w:val="009944C2"/>
    <w:rsid w:val="009A276D"/>
    <w:rsid w:val="009A3573"/>
    <w:rsid w:val="009A3DCA"/>
    <w:rsid w:val="009A410C"/>
    <w:rsid w:val="009A779E"/>
    <w:rsid w:val="009B59BD"/>
    <w:rsid w:val="009C76FE"/>
    <w:rsid w:val="009D2776"/>
    <w:rsid w:val="009D405E"/>
    <w:rsid w:val="009D4BDC"/>
    <w:rsid w:val="009E30DF"/>
    <w:rsid w:val="009E45A6"/>
    <w:rsid w:val="009E6F2A"/>
    <w:rsid w:val="009F055B"/>
    <w:rsid w:val="009F2DF1"/>
    <w:rsid w:val="00A0362E"/>
    <w:rsid w:val="00A102D6"/>
    <w:rsid w:val="00A14C06"/>
    <w:rsid w:val="00A17739"/>
    <w:rsid w:val="00A261A8"/>
    <w:rsid w:val="00A317D6"/>
    <w:rsid w:val="00A32208"/>
    <w:rsid w:val="00A36498"/>
    <w:rsid w:val="00A36EE4"/>
    <w:rsid w:val="00A371BD"/>
    <w:rsid w:val="00A373CB"/>
    <w:rsid w:val="00A37A24"/>
    <w:rsid w:val="00A37C31"/>
    <w:rsid w:val="00A4073F"/>
    <w:rsid w:val="00A4485C"/>
    <w:rsid w:val="00A47D83"/>
    <w:rsid w:val="00A539EC"/>
    <w:rsid w:val="00A5474B"/>
    <w:rsid w:val="00A55B03"/>
    <w:rsid w:val="00A6352A"/>
    <w:rsid w:val="00A64C70"/>
    <w:rsid w:val="00A703ED"/>
    <w:rsid w:val="00A720FF"/>
    <w:rsid w:val="00A85CDE"/>
    <w:rsid w:val="00A92B40"/>
    <w:rsid w:val="00AA28B1"/>
    <w:rsid w:val="00AB55EA"/>
    <w:rsid w:val="00AC16EB"/>
    <w:rsid w:val="00AC21AB"/>
    <w:rsid w:val="00AC7EE7"/>
    <w:rsid w:val="00AD010D"/>
    <w:rsid w:val="00AD20B9"/>
    <w:rsid w:val="00AE3BDB"/>
    <w:rsid w:val="00AE66FC"/>
    <w:rsid w:val="00AF6ECD"/>
    <w:rsid w:val="00B053BD"/>
    <w:rsid w:val="00B10C01"/>
    <w:rsid w:val="00B12CF9"/>
    <w:rsid w:val="00B1611A"/>
    <w:rsid w:val="00B20717"/>
    <w:rsid w:val="00B207F0"/>
    <w:rsid w:val="00B22437"/>
    <w:rsid w:val="00B27CBD"/>
    <w:rsid w:val="00B34B2E"/>
    <w:rsid w:val="00B423E9"/>
    <w:rsid w:val="00B4441B"/>
    <w:rsid w:val="00B448C5"/>
    <w:rsid w:val="00B4612E"/>
    <w:rsid w:val="00B46186"/>
    <w:rsid w:val="00B50119"/>
    <w:rsid w:val="00B5186E"/>
    <w:rsid w:val="00B54BE5"/>
    <w:rsid w:val="00B56ADD"/>
    <w:rsid w:val="00B5710E"/>
    <w:rsid w:val="00B57764"/>
    <w:rsid w:val="00B627E5"/>
    <w:rsid w:val="00B6411F"/>
    <w:rsid w:val="00B711FC"/>
    <w:rsid w:val="00B907C7"/>
    <w:rsid w:val="00BA1A6D"/>
    <w:rsid w:val="00BA4D96"/>
    <w:rsid w:val="00BA4E24"/>
    <w:rsid w:val="00BA4F7E"/>
    <w:rsid w:val="00BA500C"/>
    <w:rsid w:val="00BB0086"/>
    <w:rsid w:val="00BC106F"/>
    <w:rsid w:val="00BC7EBD"/>
    <w:rsid w:val="00BD7779"/>
    <w:rsid w:val="00BE0E4C"/>
    <w:rsid w:val="00BE0EF2"/>
    <w:rsid w:val="00BE6143"/>
    <w:rsid w:val="00C0222D"/>
    <w:rsid w:val="00C0277C"/>
    <w:rsid w:val="00C07138"/>
    <w:rsid w:val="00C145C8"/>
    <w:rsid w:val="00C22B3A"/>
    <w:rsid w:val="00C3060C"/>
    <w:rsid w:val="00C32734"/>
    <w:rsid w:val="00C3700C"/>
    <w:rsid w:val="00C41805"/>
    <w:rsid w:val="00C44F65"/>
    <w:rsid w:val="00C456DB"/>
    <w:rsid w:val="00C4581F"/>
    <w:rsid w:val="00C47095"/>
    <w:rsid w:val="00C51E61"/>
    <w:rsid w:val="00C60ADE"/>
    <w:rsid w:val="00C62F67"/>
    <w:rsid w:val="00C65575"/>
    <w:rsid w:val="00C75E08"/>
    <w:rsid w:val="00C828C4"/>
    <w:rsid w:val="00C82C1E"/>
    <w:rsid w:val="00C8538C"/>
    <w:rsid w:val="00C8638E"/>
    <w:rsid w:val="00C90530"/>
    <w:rsid w:val="00C913F1"/>
    <w:rsid w:val="00C95B97"/>
    <w:rsid w:val="00C96A75"/>
    <w:rsid w:val="00CA3441"/>
    <w:rsid w:val="00CA74A0"/>
    <w:rsid w:val="00CB092A"/>
    <w:rsid w:val="00CB32F5"/>
    <w:rsid w:val="00CC5EB0"/>
    <w:rsid w:val="00CD299E"/>
    <w:rsid w:val="00CE3D6D"/>
    <w:rsid w:val="00CE4AB2"/>
    <w:rsid w:val="00CE53FA"/>
    <w:rsid w:val="00CF377E"/>
    <w:rsid w:val="00CF3B02"/>
    <w:rsid w:val="00CF51B5"/>
    <w:rsid w:val="00D01512"/>
    <w:rsid w:val="00D067E1"/>
    <w:rsid w:val="00D120FD"/>
    <w:rsid w:val="00D12B71"/>
    <w:rsid w:val="00D12FA5"/>
    <w:rsid w:val="00D1500F"/>
    <w:rsid w:val="00D243C8"/>
    <w:rsid w:val="00D26C3C"/>
    <w:rsid w:val="00D421AD"/>
    <w:rsid w:val="00D4258D"/>
    <w:rsid w:val="00D47CF3"/>
    <w:rsid w:val="00D51655"/>
    <w:rsid w:val="00D52B84"/>
    <w:rsid w:val="00D52D15"/>
    <w:rsid w:val="00D53C7A"/>
    <w:rsid w:val="00D608BB"/>
    <w:rsid w:val="00D612E1"/>
    <w:rsid w:val="00D66869"/>
    <w:rsid w:val="00D66B35"/>
    <w:rsid w:val="00D739F6"/>
    <w:rsid w:val="00D73CFA"/>
    <w:rsid w:val="00D74F0E"/>
    <w:rsid w:val="00D75C68"/>
    <w:rsid w:val="00D91B7D"/>
    <w:rsid w:val="00D92148"/>
    <w:rsid w:val="00D92865"/>
    <w:rsid w:val="00D95058"/>
    <w:rsid w:val="00D967C5"/>
    <w:rsid w:val="00DA74D4"/>
    <w:rsid w:val="00DB01CC"/>
    <w:rsid w:val="00DB09E0"/>
    <w:rsid w:val="00DB289F"/>
    <w:rsid w:val="00DC1D6C"/>
    <w:rsid w:val="00DC346C"/>
    <w:rsid w:val="00DC34FD"/>
    <w:rsid w:val="00DC6B77"/>
    <w:rsid w:val="00DC748E"/>
    <w:rsid w:val="00DD609C"/>
    <w:rsid w:val="00DD7811"/>
    <w:rsid w:val="00DE28D8"/>
    <w:rsid w:val="00DE64F8"/>
    <w:rsid w:val="00DF33F7"/>
    <w:rsid w:val="00DF6AF3"/>
    <w:rsid w:val="00E00398"/>
    <w:rsid w:val="00E05C9C"/>
    <w:rsid w:val="00E10B97"/>
    <w:rsid w:val="00E1196A"/>
    <w:rsid w:val="00E12D6E"/>
    <w:rsid w:val="00E1754B"/>
    <w:rsid w:val="00E20918"/>
    <w:rsid w:val="00E22B79"/>
    <w:rsid w:val="00E2345C"/>
    <w:rsid w:val="00E278ED"/>
    <w:rsid w:val="00E30DB9"/>
    <w:rsid w:val="00E43082"/>
    <w:rsid w:val="00E43869"/>
    <w:rsid w:val="00E43AF5"/>
    <w:rsid w:val="00E43C28"/>
    <w:rsid w:val="00E45469"/>
    <w:rsid w:val="00E47FB9"/>
    <w:rsid w:val="00E6201D"/>
    <w:rsid w:val="00E71EF6"/>
    <w:rsid w:val="00E85234"/>
    <w:rsid w:val="00E872B5"/>
    <w:rsid w:val="00E95501"/>
    <w:rsid w:val="00EA053B"/>
    <w:rsid w:val="00EA1F44"/>
    <w:rsid w:val="00EB4488"/>
    <w:rsid w:val="00EB5396"/>
    <w:rsid w:val="00EB6D08"/>
    <w:rsid w:val="00EC2F8A"/>
    <w:rsid w:val="00EC35A0"/>
    <w:rsid w:val="00ED0035"/>
    <w:rsid w:val="00ED53E7"/>
    <w:rsid w:val="00EE03C3"/>
    <w:rsid w:val="00EE0EF8"/>
    <w:rsid w:val="00EE197D"/>
    <w:rsid w:val="00EE1F52"/>
    <w:rsid w:val="00EE4465"/>
    <w:rsid w:val="00EE50B9"/>
    <w:rsid w:val="00EF3512"/>
    <w:rsid w:val="00F0757F"/>
    <w:rsid w:val="00F165F5"/>
    <w:rsid w:val="00F16895"/>
    <w:rsid w:val="00F2062D"/>
    <w:rsid w:val="00F23E97"/>
    <w:rsid w:val="00F26C25"/>
    <w:rsid w:val="00F40FFA"/>
    <w:rsid w:val="00F465F7"/>
    <w:rsid w:val="00F5078E"/>
    <w:rsid w:val="00F54A2F"/>
    <w:rsid w:val="00F57433"/>
    <w:rsid w:val="00F6098D"/>
    <w:rsid w:val="00F6348C"/>
    <w:rsid w:val="00F66E6E"/>
    <w:rsid w:val="00F71434"/>
    <w:rsid w:val="00F826C8"/>
    <w:rsid w:val="00F90C0E"/>
    <w:rsid w:val="00F911E9"/>
    <w:rsid w:val="00F92253"/>
    <w:rsid w:val="00FA5971"/>
    <w:rsid w:val="00FA7885"/>
    <w:rsid w:val="00FC6688"/>
    <w:rsid w:val="00FC6C0B"/>
    <w:rsid w:val="00FC73C8"/>
    <w:rsid w:val="00FD0F81"/>
    <w:rsid w:val="00FD522E"/>
    <w:rsid w:val="00FE0200"/>
    <w:rsid w:val="00FE5A7C"/>
    <w:rsid w:val="00FF15C2"/>
    <w:rsid w:val="00FF7CD9"/>
    <w:rsid w:val="0497F661"/>
    <w:rsid w:val="0860756D"/>
    <w:rsid w:val="10778060"/>
    <w:rsid w:val="13ED0106"/>
    <w:rsid w:val="1A50346D"/>
    <w:rsid w:val="1B20B76A"/>
    <w:rsid w:val="1DE1FDF6"/>
    <w:rsid w:val="20668BC7"/>
    <w:rsid w:val="25EFCCC0"/>
    <w:rsid w:val="276670C2"/>
    <w:rsid w:val="28299734"/>
    <w:rsid w:val="297EEC5D"/>
    <w:rsid w:val="2AA060F0"/>
    <w:rsid w:val="2AA65787"/>
    <w:rsid w:val="2ADF46EC"/>
    <w:rsid w:val="2D0C8EF5"/>
    <w:rsid w:val="335BB5CA"/>
    <w:rsid w:val="35B659F2"/>
    <w:rsid w:val="373F170D"/>
    <w:rsid w:val="3AB94EB0"/>
    <w:rsid w:val="40007CDA"/>
    <w:rsid w:val="41BC495E"/>
    <w:rsid w:val="4420E8FA"/>
    <w:rsid w:val="497A44F8"/>
    <w:rsid w:val="49AA45D9"/>
    <w:rsid w:val="4A56C29C"/>
    <w:rsid w:val="4D48D4F7"/>
    <w:rsid w:val="4E18B5E3"/>
    <w:rsid w:val="4F4D59F1"/>
    <w:rsid w:val="50B17ADD"/>
    <w:rsid w:val="50DE785F"/>
    <w:rsid w:val="510F3768"/>
    <w:rsid w:val="52F35BBF"/>
    <w:rsid w:val="57590454"/>
    <w:rsid w:val="583F839D"/>
    <w:rsid w:val="599FDE2C"/>
    <w:rsid w:val="59A5EF1F"/>
    <w:rsid w:val="5A912D14"/>
    <w:rsid w:val="5AC9ECED"/>
    <w:rsid w:val="5B79B510"/>
    <w:rsid w:val="5D2D56A0"/>
    <w:rsid w:val="5F823BF6"/>
    <w:rsid w:val="5FC5C68C"/>
    <w:rsid w:val="63764C2B"/>
    <w:rsid w:val="63FC34E1"/>
    <w:rsid w:val="64E161E3"/>
    <w:rsid w:val="650E5F65"/>
    <w:rsid w:val="6CBD9AAE"/>
    <w:rsid w:val="6DA8D8A3"/>
    <w:rsid w:val="6F6AB61A"/>
    <w:rsid w:val="709AEAFE"/>
    <w:rsid w:val="718372FA"/>
    <w:rsid w:val="740390E4"/>
    <w:rsid w:val="755FA4A5"/>
    <w:rsid w:val="7A05F2CB"/>
    <w:rsid w:val="7ABE551C"/>
    <w:rsid w:val="7ACB31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E8920"/>
  <w15:chartTrackingRefBased/>
  <w15:docId w15:val="{939B7611-5FC8-4F43-A5E0-A4FDC51B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4C25"/>
    <w:rPr>
      <w:color w:val="0563C1"/>
      <w:u w:val="single"/>
    </w:rPr>
  </w:style>
  <w:style w:type="paragraph" w:styleId="PlainText">
    <w:name w:val="Plain Text"/>
    <w:basedOn w:val="Normal"/>
    <w:link w:val="PlainTextChar"/>
    <w:uiPriority w:val="99"/>
    <w:semiHidden/>
    <w:unhideWhenUsed/>
    <w:rsid w:val="007A4C25"/>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7A4C25"/>
    <w:rPr>
      <w:rFonts w:ascii="Calibri" w:hAnsi="Calibri" w:cs="Calibri"/>
    </w:rPr>
  </w:style>
  <w:style w:type="character" w:styleId="CommentReference">
    <w:name w:val="annotation reference"/>
    <w:basedOn w:val="DefaultParagraphFont"/>
    <w:uiPriority w:val="99"/>
    <w:semiHidden/>
    <w:unhideWhenUsed/>
    <w:rsid w:val="00E30DB9"/>
    <w:rPr>
      <w:sz w:val="16"/>
      <w:szCs w:val="16"/>
    </w:rPr>
  </w:style>
  <w:style w:type="paragraph" w:styleId="CommentText">
    <w:name w:val="annotation text"/>
    <w:basedOn w:val="Normal"/>
    <w:link w:val="CommentTextChar"/>
    <w:uiPriority w:val="99"/>
    <w:unhideWhenUsed/>
    <w:rsid w:val="00E30DB9"/>
    <w:pPr>
      <w:spacing w:line="240" w:lineRule="auto"/>
    </w:pPr>
    <w:rPr>
      <w:sz w:val="20"/>
      <w:szCs w:val="20"/>
    </w:rPr>
  </w:style>
  <w:style w:type="character" w:customStyle="1" w:styleId="CommentTextChar">
    <w:name w:val="Comment Text Char"/>
    <w:basedOn w:val="DefaultParagraphFont"/>
    <w:link w:val="CommentText"/>
    <w:uiPriority w:val="99"/>
    <w:rsid w:val="00E30DB9"/>
    <w:rPr>
      <w:sz w:val="20"/>
      <w:szCs w:val="20"/>
    </w:rPr>
  </w:style>
  <w:style w:type="paragraph" w:styleId="CommentSubject">
    <w:name w:val="annotation subject"/>
    <w:basedOn w:val="CommentText"/>
    <w:next w:val="CommentText"/>
    <w:link w:val="CommentSubjectChar"/>
    <w:uiPriority w:val="99"/>
    <w:semiHidden/>
    <w:unhideWhenUsed/>
    <w:rsid w:val="00E30DB9"/>
    <w:rPr>
      <w:b/>
      <w:bCs/>
    </w:rPr>
  </w:style>
  <w:style w:type="character" w:customStyle="1" w:styleId="CommentSubjectChar">
    <w:name w:val="Comment Subject Char"/>
    <w:basedOn w:val="CommentTextChar"/>
    <w:link w:val="CommentSubject"/>
    <w:uiPriority w:val="99"/>
    <w:semiHidden/>
    <w:rsid w:val="00E30DB9"/>
    <w:rPr>
      <w:b/>
      <w:bCs/>
      <w:sz w:val="20"/>
      <w:szCs w:val="20"/>
    </w:rPr>
  </w:style>
  <w:style w:type="character" w:styleId="UnresolvedMention">
    <w:name w:val="Unresolved Mention"/>
    <w:basedOn w:val="DefaultParagraphFont"/>
    <w:uiPriority w:val="99"/>
    <w:semiHidden/>
    <w:unhideWhenUsed/>
    <w:rsid w:val="00E30DB9"/>
    <w:rPr>
      <w:color w:val="605E5C"/>
      <w:shd w:val="clear" w:color="auto" w:fill="E1DFDD"/>
    </w:rPr>
  </w:style>
  <w:style w:type="paragraph" w:styleId="ListParagraph">
    <w:name w:val="List Paragraph"/>
    <w:basedOn w:val="Normal"/>
    <w:uiPriority w:val="34"/>
    <w:qFormat/>
    <w:rsid w:val="009C76FE"/>
    <w:pPr>
      <w:spacing w:after="0" w:line="240" w:lineRule="auto"/>
      <w:ind w:left="720"/>
    </w:pPr>
    <w:rPr>
      <w:rFonts w:ascii="Calibri" w:hAnsi="Calibri" w:cs="Calibri"/>
    </w:rPr>
  </w:style>
  <w:style w:type="paragraph" w:styleId="NormalWeb">
    <w:name w:val="Normal (Web)"/>
    <w:basedOn w:val="Normal"/>
    <w:uiPriority w:val="99"/>
    <w:unhideWhenUsed/>
    <w:rsid w:val="0086406E"/>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1196A"/>
    <w:pPr>
      <w:spacing w:after="0" w:line="240" w:lineRule="auto"/>
    </w:pPr>
  </w:style>
  <w:style w:type="paragraph" w:styleId="Header">
    <w:name w:val="header"/>
    <w:basedOn w:val="Normal"/>
    <w:link w:val="HeaderChar"/>
    <w:uiPriority w:val="99"/>
    <w:unhideWhenUsed/>
    <w:rsid w:val="00AE6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6FC"/>
  </w:style>
  <w:style w:type="paragraph" w:styleId="Footer">
    <w:name w:val="footer"/>
    <w:basedOn w:val="Normal"/>
    <w:link w:val="FooterChar"/>
    <w:uiPriority w:val="99"/>
    <w:unhideWhenUsed/>
    <w:rsid w:val="00AE6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6FC"/>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F826C8"/>
    <w:rPr>
      <w:color w:val="954F72" w:themeColor="followedHyperlink"/>
      <w:u w:val="single"/>
    </w:rPr>
  </w:style>
  <w:style w:type="paragraph" w:styleId="NoSpacing">
    <w:name w:val="No Spacing"/>
    <w:uiPriority w:val="1"/>
    <w:qFormat/>
    <w:rsid w:val="00822156"/>
    <w:pPr>
      <w:spacing w:after="0" w:line="240" w:lineRule="auto"/>
    </w:pPr>
  </w:style>
  <w:style w:type="paragraph" w:customStyle="1" w:styleId="paragraph">
    <w:name w:val="paragraph"/>
    <w:basedOn w:val="Normal"/>
    <w:rsid w:val="00510FDB"/>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510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67536">
      <w:bodyDiv w:val="1"/>
      <w:marLeft w:val="0"/>
      <w:marRight w:val="0"/>
      <w:marTop w:val="0"/>
      <w:marBottom w:val="0"/>
      <w:divBdr>
        <w:top w:val="none" w:sz="0" w:space="0" w:color="auto"/>
        <w:left w:val="none" w:sz="0" w:space="0" w:color="auto"/>
        <w:bottom w:val="none" w:sz="0" w:space="0" w:color="auto"/>
        <w:right w:val="none" w:sz="0" w:space="0" w:color="auto"/>
      </w:divBdr>
    </w:div>
    <w:div w:id="633605419">
      <w:bodyDiv w:val="1"/>
      <w:marLeft w:val="0"/>
      <w:marRight w:val="0"/>
      <w:marTop w:val="0"/>
      <w:marBottom w:val="0"/>
      <w:divBdr>
        <w:top w:val="none" w:sz="0" w:space="0" w:color="auto"/>
        <w:left w:val="none" w:sz="0" w:space="0" w:color="auto"/>
        <w:bottom w:val="none" w:sz="0" w:space="0" w:color="auto"/>
        <w:right w:val="none" w:sz="0" w:space="0" w:color="auto"/>
      </w:divBdr>
      <w:divsChild>
        <w:div w:id="474563429">
          <w:marLeft w:val="0"/>
          <w:marRight w:val="0"/>
          <w:marTop w:val="225"/>
          <w:marBottom w:val="225"/>
          <w:divBdr>
            <w:top w:val="none" w:sz="0" w:space="0" w:color="auto"/>
            <w:left w:val="none" w:sz="0" w:space="0" w:color="auto"/>
            <w:bottom w:val="none" w:sz="0" w:space="0" w:color="auto"/>
            <w:right w:val="none" w:sz="0" w:space="0" w:color="auto"/>
          </w:divBdr>
        </w:div>
        <w:div w:id="1118640327">
          <w:marLeft w:val="0"/>
          <w:marRight w:val="0"/>
          <w:marTop w:val="150"/>
          <w:marBottom w:val="0"/>
          <w:divBdr>
            <w:top w:val="none" w:sz="0" w:space="0" w:color="auto"/>
            <w:left w:val="none" w:sz="0" w:space="0" w:color="auto"/>
            <w:bottom w:val="none" w:sz="0" w:space="0" w:color="auto"/>
            <w:right w:val="none" w:sz="0" w:space="0" w:color="auto"/>
          </w:divBdr>
        </w:div>
      </w:divsChild>
    </w:div>
    <w:div w:id="708644781">
      <w:bodyDiv w:val="1"/>
      <w:marLeft w:val="0"/>
      <w:marRight w:val="0"/>
      <w:marTop w:val="0"/>
      <w:marBottom w:val="0"/>
      <w:divBdr>
        <w:top w:val="none" w:sz="0" w:space="0" w:color="auto"/>
        <w:left w:val="none" w:sz="0" w:space="0" w:color="auto"/>
        <w:bottom w:val="none" w:sz="0" w:space="0" w:color="auto"/>
        <w:right w:val="none" w:sz="0" w:space="0" w:color="auto"/>
      </w:divBdr>
    </w:div>
    <w:div w:id="1383365953">
      <w:bodyDiv w:val="1"/>
      <w:marLeft w:val="0"/>
      <w:marRight w:val="0"/>
      <w:marTop w:val="0"/>
      <w:marBottom w:val="0"/>
      <w:divBdr>
        <w:top w:val="none" w:sz="0" w:space="0" w:color="auto"/>
        <w:left w:val="none" w:sz="0" w:space="0" w:color="auto"/>
        <w:bottom w:val="none" w:sz="0" w:space="0" w:color="auto"/>
        <w:right w:val="none" w:sz="0" w:space="0" w:color="auto"/>
      </w:divBdr>
    </w:div>
    <w:div w:id="1479371897">
      <w:bodyDiv w:val="1"/>
      <w:marLeft w:val="0"/>
      <w:marRight w:val="0"/>
      <w:marTop w:val="0"/>
      <w:marBottom w:val="0"/>
      <w:divBdr>
        <w:top w:val="none" w:sz="0" w:space="0" w:color="auto"/>
        <w:left w:val="none" w:sz="0" w:space="0" w:color="auto"/>
        <w:bottom w:val="none" w:sz="0" w:space="0" w:color="auto"/>
        <w:right w:val="none" w:sz="0" w:space="0" w:color="auto"/>
      </w:divBdr>
    </w:div>
    <w:div w:id="1834031280">
      <w:bodyDiv w:val="1"/>
      <w:marLeft w:val="0"/>
      <w:marRight w:val="0"/>
      <w:marTop w:val="0"/>
      <w:marBottom w:val="0"/>
      <w:divBdr>
        <w:top w:val="none" w:sz="0" w:space="0" w:color="auto"/>
        <w:left w:val="none" w:sz="0" w:space="0" w:color="auto"/>
        <w:bottom w:val="none" w:sz="0" w:space="0" w:color="auto"/>
        <w:right w:val="none" w:sz="0" w:space="0" w:color="auto"/>
      </w:divBdr>
    </w:div>
    <w:div w:id="1892577310">
      <w:bodyDiv w:val="1"/>
      <w:marLeft w:val="0"/>
      <w:marRight w:val="0"/>
      <w:marTop w:val="0"/>
      <w:marBottom w:val="0"/>
      <w:divBdr>
        <w:top w:val="none" w:sz="0" w:space="0" w:color="auto"/>
        <w:left w:val="none" w:sz="0" w:space="0" w:color="auto"/>
        <w:bottom w:val="none" w:sz="0" w:space="0" w:color="auto"/>
        <w:right w:val="none" w:sz="0" w:space="0" w:color="auto"/>
      </w:divBdr>
    </w:div>
    <w:div w:id="213189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lcrt.org/"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cer.org/" TargetMode="External"/><Relationship Id="rId17" Type="http://schemas.openxmlformats.org/officeDocument/2006/relationships/hyperlink" Target="https://www.instagram.com/americancancersociety/" TargetMode="External"/><Relationship Id="rId2" Type="http://schemas.openxmlformats.org/officeDocument/2006/relationships/customXml" Target="../customXml/item2.xml"/><Relationship Id="rId16" Type="http://schemas.openxmlformats.org/officeDocument/2006/relationships/hyperlink" Target="https://twitter.com/americancanc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a.marquez@cancer.org" TargetMode="External"/><Relationship Id="rId5" Type="http://schemas.openxmlformats.org/officeDocument/2006/relationships/styles" Target="styles.xml"/><Relationship Id="rId15" Type="http://schemas.openxmlformats.org/officeDocument/2006/relationships/hyperlink" Target="https://www.facebook.com/AmericanCancerSociety/"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cr.org/Clinical-Resources/Lung-Cancer-Screening-Resources/LCS-Locator-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07BF9CB5C94D40A10106220048A45A" ma:contentTypeVersion="14" ma:contentTypeDescription="Create a new document." ma:contentTypeScope="" ma:versionID="bdabd06f96a7fe28ab97fbee9ebc772e">
  <xsd:schema xmlns:xsd="http://www.w3.org/2001/XMLSchema" xmlns:xs="http://www.w3.org/2001/XMLSchema" xmlns:p="http://schemas.microsoft.com/office/2006/metadata/properties" xmlns:ns3="5e5fb7de-3bfc-4be9-9062-c444e3a27077" xmlns:ns4="e2b5ee78-afb1-46e5-bcf3-1c529005d1c4" targetNamespace="http://schemas.microsoft.com/office/2006/metadata/properties" ma:root="true" ma:fieldsID="d324512558e101b67c3b48358f8b53b6" ns3:_="" ns4:_="">
    <xsd:import namespace="5e5fb7de-3bfc-4be9-9062-c444e3a27077"/>
    <xsd:import namespace="e2b5ee78-afb1-46e5-bcf3-1c529005d1c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fb7de-3bfc-4be9-9062-c444e3a27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b5ee78-afb1-46e5-bcf3-1c529005d1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260CC6-20E9-4840-82A8-E239DBDCA6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7D2891-D3F7-4AF1-BCBA-4005E762C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fb7de-3bfc-4be9-9062-c444e3a27077"/>
    <ds:schemaRef ds:uri="e2b5ee78-afb1-46e5-bcf3-1c529005d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5C3B7-4B58-4CF2-8815-2AF59DE6C3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4443</Characters>
  <Application>Microsoft Office Word</Application>
  <DocSecurity>0</DocSecurity>
  <Lines>37</Lines>
  <Paragraphs>10</Paragraphs>
  <ScaleCrop>false</ScaleCrop>
  <Company/>
  <LinksUpToDate>false</LinksUpToDate>
  <CharactersWithSpaces>5212</CharactersWithSpaces>
  <SharedDoc>false</SharedDoc>
  <HLinks>
    <vt:vector size="48" baseType="variant">
      <vt:variant>
        <vt:i4>327746</vt:i4>
      </vt:variant>
      <vt:variant>
        <vt:i4>21</vt:i4>
      </vt:variant>
      <vt:variant>
        <vt:i4>0</vt:i4>
      </vt:variant>
      <vt:variant>
        <vt:i4>5</vt:i4>
      </vt:variant>
      <vt:variant>
        <vt:lpwstr>https://www.instagram.com/americancancersociety/</vt:lpwstr>
      </vt:variant>
      <vt:variant>
        <vt:lpwstr/>
      </vt:variant>
      <vt:variant>
        <vt:i4>8060977</vt:i4>
      </vt:variant>
      <vt:variant>
        <vt:i4>18</vt:i4>
      </vt:variant>
      <vt:variant>
        <vt:i4>0</vt:i4>
      </vt:variant>
      <vt:variant>
        <vt:i4>5</vt:i4>
      </vt:variant>
      <vt:variant>
        <vt:lpwstr>https://twitter.com/americancancer</vt:lpwstr>
      </vt:variant>
      <vt:variant>
        <vt:lpwstr/>
      </vt:variant>
      <vt:variant>
        <vt:i4>3014710</vt:i4>
      </vt:variant>
      <vt:variant>
        <vt:i4>15</vt:i4>
      </vt:variant>
      <vt:variant>
        <vt:i4>0</vt:i4>
      </vt:variant>
      <vt:variant>
        <vt:i4>5</vt:i4>
      </vt:variant>
      <vt:variant>
        <vt:lpwstr>https://www.facebook.com/AmericanCancerSociety/</vt:lpwstr>
      </vt:variant>
      <vt:variant>
        <vt:lpwstr/>
      </vt:variant>
      <vt:variant>
        <vt:i4>7143525</vt:i4>
      </vt:variant>
      <vt:variant>
        <vt:i4>12</vt:i4>
      </vt:variant>
      <vt:variant>
        <vt:i4>0</vt:i4>
      </vt:variant>
      <vt:variant>
        <vt:i4>5</vt:i4>
      </vt:variant>
      <vt:variant>
        <vt:lpwstr>https://www.acr.org/Clinical-Resources/Lung-Cancer-Screening-Resources/LCS-Locator-Tool</vt:lpwstr>
      </vt:variant>
      <vt:variant>
        <vt:lpwstr/>
      </vt:variant>
      <vt:variant>
        <vt:i4>3801122</vt:i4>
      </vt:variant>
      <vt:variant>
        <vt:i4>9</vt:i4>
      </vt:variant>
      <vt:variant>
        <vt:i4>0</vt:i4>
      </vt:variant>
      <vt:variant>
        <vt:i4>5</vt:i4>
      </vt:variant>
      <vt:variant>
        <vt:lpwstr>https://www.cancer.org/content/dam/cancer-org/research/cancer-facts-and-statistics/global-cancer-facts-and-figures/global-burden-of-cancer-in-women.pdf</vt:lpwstr>
      </vt:variant>
      <vt:variant>
        <vt:lpwstr/>
      </vt:variant>
      <vt:variant>
        <vt:i4>8126513</vt:i4>
      </vt:variant>
      <vt:variant>
        <vt:i4>6</vt:i4>
      </vt:variant>
      <vt:variant>
        <vt:i4>0</vt:i4>
      </vt:variant>
      <vt:variant>
        <vt:i4>5</vt:i4>
      </vt:variant>
      <vt:variant>
        <vt:lpwstr>https://nlcrt.org/</vt:lpwstr>
      </vt:variant>
      <vt:variant>
        <vt:lpwstr/>
      </vt:variant>
      <vt:variant>
        <vt:i4>3145844</vt:i4>
      </vt:variant>
      <vt:variant>
        <vt:i4>3</vt:i4>
      </vt:variant>
      <vt:variant>
        <vt:i4>0</vt:i4>
      </vt:variant>
      <vt:variant>
        <vt:i4>5</vt:i4>
      </vt:variant>
      <vt:variant>
        <vt:lpwstr>https://www.cancer.org/</vt:lpwstr>
      </vt:variant>
      <vt:variant>
        <vt:lpwstr/>
      </vt:variant>
      <vt:variant>
        <vt:i4>4587552</vt:i4>
      </vt:variant>
      <vt:variant>
        <vt:i4>0</vt:i4>
      </vt:variant>
      <vt:variant>
        <vt:i4>0</vt:i4>
      </vt:variant>
      <vt:variant>
        <vt:i4>5</vt:i4>
      </vt:variant>
      <vt:variant>
        <vt:lpwstr>mailto:Ana.marquez@cancer.org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Marquez</dc:creator>
  <cp:keywords/>
  <dc:description/>
  <cp:lastModifiedBy>Ana Marquez</cp:lastModifiedBy>
  <cp:revision>2</cp:revision>
  <cp:lastPrinted>2022-10-22T19:15:00Z</cp:lastPrinted>
  <dcterms:created xsi:type="dcterms:W3CDTF">2024-11-05T14:49:00Z</dcterms:created>
  <dcterms:modified xsi:type="dcterms:W3CDTF">2024-11-05T14:49:00Z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0x010100A207BF9CB5C94D40A10106220048A45A</vt:lpwstr>
  </property>
  <property fmtid="{D5CDD505-2E9C-101B-9397-08002B2CF9AE}" pid="3" name="GrammarlyDocumentId">
    <vt:lpwstr>5d836a0c5c4e43f42d074fcc868cfc929ebb57c5ea3d81f55efc0cf534b4f2ca</vt:lpwstr>
  </property>
  <property fmtid="{D5CDD505-2E9C-101B-9397-08002B2CF9AE}" pid="4" name="MSIP_Label_a253fb33-82ea-4d11-84f7-21d54032c4ba_Enabled">
    <vt:lpwstr>true</vt:lpwstr>
  </property>
  <property fmtid="{D5CDD505-2E9C-101B-9397-08002B2CF9AE}" pid="5" name="MSIP_Label_a253fb33-82ea-4d11-84f7-21d54032c4ba_SetDate">
    <vt:lpwstr>2023-02-15T19:10:39Z</vt:lpwstr>
  </property>
  <property fmtid="{D5CDD505-2E9C-101B-9397-08002B2CF9AE}" pid="6" name="MSIP_Label_a253fb33-82ea-4d11-84f7-21d54032c4ba_Method">
    <vt:lpwstr>Privileged</vt:lpwstr>
  </property>
  <property fmtid="{D5CDD505-2E9C-101B-9397-08002B2CF9AE}" pid="7" name="MSIP_Label_a253fb33-82ea-4d11-84f7-21d54032c4ba_Name">
    <vt:lpwstr>Internal Use Only</vt:lpwstr>
  </property>
  <property fmtid="{D5CDD505-2E9C-101B-9397-08002B2CF9AE}" pid="8" name="MSIP_Label_a253fb33-82ea-4d11-84f7-21d54032c4ba_SiteId">
    <vt:lpwstr>afbb768c-d682-42ad-8f7e-7202d06c0b61</vt:lpwstr>
  </property>
  <property fmtid="{D5CDD505-2E9C-101B-9397-08002B2CF9AE}" pid="9" name="MSIP_Label_a253fb33-82ea-4d11-84f7-21d54032c4ba_ActionId">
    <vt:lpwstr>19c33723-fb2f-4353-96e0-6996019a8dcc</vt:lpwstr>
  </property>
  <property fmtid="{D5CDD505-2E9C-101B-9397-08002B2CF9AE}" pid="10" name="MSIP_Label_a253fb33-82ea-4d11-84f7-21d54032c4ba_ContentBits">
    <vt:lpwstr>1</vt:lpwstr>
  </property>
</Properties>
</file>